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45574D0">
      <w:pPr>
        <w:jc w:val="center"/>
        <w:rPr>
          <w:rFonts w:hint="eastAsia" w:ascii="仿宋" w:hAnsi="仿宋" w:eastAsia="仿宋" w:cs="仿宋"/>
          <w:b/>
          <w:bCs/>
          <w:sz w:val="44"/>
          <w:szCs w:val="44"/>
        </w:rPr>
      </w:pPr>
      <w:bookmarkStart w:id="0" w:name="OLE_LINK2"/>
      <w:r>
        <w:rPr>
          <w:rFonts w:hint="eastAsia" w:ascii="仿宋" w:hAnsi="仿宋" w:eastAsia="仿宋" w:cs="仿宋"/>
          <w:b/>
          <w:bCs/>
          <w:sz w:val="44"/>
          <w:szCs w:val="44"/>
          <w:lang w:val="en-US" w:eastAsia="zh-CN"/>
        </w:rPr>
        <w:t>预算</w:t>
      </w:r>
      <w:r>
        <w:rPr>
          <w:rFonts w:hint="eastAsia" w:ascii="仿宋" w:hAnsi="仿宋" w:eastAsia="仿宋" w:cs="仿宋"/>
          <w:b/>
          <w:bCs/>
          <w:sz w:val="44"/>
          <w:szCs w:val="44"/>
        </w:rPr>
        <w:t>工程量</w:t>
      </w:r>
    </w:p>
    <w:tbl>
      <w:tblPr>
        <w:tblStyle w:val="8"/>
        <w:tblpPr w:leftFromText="180" w:rightFromText="180" w:vertAnchor="text" w:horzAnchor="page" w:tblpX="1522" w:tblpY="114"/>
        <w:tblOverlap w:val="never"/>
        <w:tblW w:w="919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15"/>
        <w:gridCol w:w="6984"/>
      </w:tblGrid>
      <w:tr w14:paraId="7F91B8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6" w:hRule="atLeast"/>
        </w:trPr>
        <w:tc>
          <w:tcPr>
            <w:tcW w:w="2215" w:type="dxa"/>
            <w:vAlign w:val="center"/>
          </w:tcPr>
          <w:p w14:paraId="390C6B6E">
            <w:pPr>
              <w:jc w:val="center"/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  <w:t>工程名称</w:t>
            </w:r>
          </w:p>
        </w:tc>
        <w:tc>
          <w:tcPr>
            <w:tcW w:w="6984" w:type="dxa"/>
            <w:vAlign w:val="center"/>
          </w:tcPr>
          <w:p w14:paraId="0EFE1BCA">
            <w:pPr>
              <w:jc w:val="center"/>
              <w:rPr>
                <w:rFonts w:hint="eastAsia" w:ascii="仿宋" w:hAnsi="仿宋" w:eastAsia="仿宋" w:cs="仿宋"/>
                <w:b/>
                <w:bCs/>
                <w:sz w:val="28"/>
                <w:szCs w:val="28"/>
                <w:lang w:val="en-US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8"/>
                <w:szCs w:val="28"/>
                <w:lang w:val="en-US" w:eastAsia="zh-CN" w:bidi="ar"/>
              </w:rPr>
              <w:t>矿建分公司零星维修工程</w:t>
            </w:r>
          </w:p>
        </w:tc>
      </w:tr>
      <w:tr w14:paraId="48F2E4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35" w:hRule="atLeast"/>
        </w:trPr>
        <w:tc>
          <w:tcPr>
            <w:tcW w:w="9199" w:type="dxa"/>
            <w:gridSpan w:val="2"/>
          </w:tcPr>
          <w:p w14:paraId="73FDF5FB">
            <w:pPr>
              <w:numPr>
                <w:ilvl w:val="0"/>
                <w:numId w:val="0"/>
              </w:numPr>
              <w:spacing w:line="360" w:lineRule="auto"/>
              <w:rPr>
                <w:rFonts w:hint="eastAsia" w:ascii="仿宋" w:hAnsi="仿宋" w:eastAsia="仿宋" w:cs="仿宋"/>
                <w:b/>
                <w:bCs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2"/>
                <w:sz w:val="24"/>
                <w:szCs w:val="24"/>
                <w:vertAlign w:val="baseline"/>
                <w:lang w:val="en-US" w:eastAsia="zh-CN" w:bidi="ar-SA"/>
              </w:rPr>
              <w:t>李村项目部</w:t>
            </w:r>
          </w:p>
          <w:p w14:paraId="6ACB1B83">
            <w:pPr>
              <w:numPr>
                <w:ilvl w:val="0"/>
                <w:numId w:val="0"/>
              </w:numPr>
              <w:spacing w:line="360" w:lineRule="auto"/>
              <w:rPr>
                <w:rFonts w:hint="eastAsia" w:ascii="仿宋" w:hAnsi="仿宋" w:eastAsia="仿宋" w:cs="仿宋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  <w:t>1.基面清理找平：352.84㎡</w:t>
            </w:r>
          </w:p>
          <w:p w14:paraId="234842FF">
            <w:pPr>
              <w:numPr>
                <w:ilvl w:val="0"/>
                <w:numId w:val="0"/>
              </w:numPr>
              <w:spacing w:line="360" w:lineRule="auto"/>
              <w:rPr>
                <w:rFonts w:hint="eastAsia" w:ascii="仿宋" w:hAnsi="仿宋" w:eastAsia="仿宋" w:cs="仿宋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  <w:t>2.新铺沥青：24.698m³</w:t>
            </w:r>
          </w:p>
          <w:p w14:paraId="57B0C838">
            <w:pPr>
              <w:numPr>
                <w:ilvl w:val="0"/>
                <w:numId w:val="0"/>
              </w:numPr>
              <w:spacing w:line="360" w:lineRule="auto"/>
              <w:rPr>
                <w:rFonts w:hint="eastAsia" w:ascii="仿宋" w:hAnsi="仿宋" w:eastAsia="仿宋" w:cs="仿宋"/>
                <w:b/>
                <w:bCs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2"/>
                <w:sz w:val="24"/>
                <w:szCs w:val="24"/>
                <w:vertAlign w:val="baseline"/>
                <w:lang w:val="en-US" w:eastAsia="zh-CN" w:bidi="ar-SA"/>
              </w:rPr>
              <w:t>潞盾一队</w:t>
            </w:r>
          </w:p>
          <w:p w14:paraId="37CB410F">
            <w:pPr>
              <w:numPr>
                <w:ilvl w:val="0"/>
                <w:numId w:val="0"/>
              </w:numPr>
              <w:spacing w:line="360" w:lineRule="auto"/>
              <w:rPr>
                <w:rFonts w:hint="default" w:ascii="仿宋" w:hAnsi="仿宋" w:eastAsia="仿宋" w:cs="仿宋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  <w:t>1.大门口塌陷区维修：24平方米（20cm厚）</w:t>
            </w:r>
          </w:p>
          <w:p w14:paraId="7E86657E">
            <w:pPr>
              <w:numPr>
                <w:ilvl w:val="0"/>
                <w:numId w:val="0"/>
              </w:numPr>
              <w:spacing w:line="360" w:lineRule="auto"/>
              <w:rPr>
                <w:rFonts w:hint="default" w:ascii="仿宋" w:hAnsi="仿宋" w:eastAsia="仿宋" w:cs="仿宋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  <w:t>2.更换110㎜PE管1米，110㎜PE弯头4个，PE110㎜法兰头1对，110法兰一对。</w:t>
            </w:r>
          </w:p>
          <w:p w14:paraId="0FB7D6CC">
            <w:pPr>
              <w:numPr>
                <w:ilvl w:val="0"/>
                <w:numId w:val="0"/>
              </w:numPr>
              <w:spacing w:line="360" w:lineRule="auto"/>
              <w:rPr>
                <w:rFonts w:hint="default" w:ascii="仿宋" w:hAnsi="仿宋" w:eastAsia="仿宋" w:cs="仿宋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  <w:t>3.院内水管漏水维修：破除混泥土地面16平方米；更换50㎜PE管1米，50㎜PE弯头2个，PE50㎜法兰头1对，50法兰一对。</w:t>
            </w:r>
          </w:p>
          <w:p w14:paraId="4A747902">
            <w:pPr>
              <w:numPr>
                <w:ilvl w:val="0"/>
                <w:numId w:val="0"/>
              </w:numPr>
              <w:spacing w:line="360" w:lineRule="auto"/>
              <w:rPr>
                <w:rFonts w:hint="eastAsia" w:ascii="仿宋" w:hAnsi="仿宋" w:eastAsia="仿宋" w:cs="仿宋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  <w:t>4.澡堂管道：地面管道(DN80镀锌钢管供水）109.5m；(DN50镀锌钢管供水）109.5m</w:t>
            </w:r>
          </w:p>
          <w:p w14:paraId="23D36F21">
            <w:pPr>
              <w:numPr>
                <w:ilvl w:val="0"/>
                <w:numId w:val="0"/>
              </w:numPr>
              <w:spacing w:line="360" w:lineRule="auto"/>
              <w:ind w:firstLine="240" w:firstLineChars="100"/>
              <w:rPr>
                <w:rFonts w:hint="eastAsia" w:ascii="仿宋" w:hAnsi="仿宋" w:eastAsia="仿宋" w:cs="仿宋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  <w:t>4.1支架基础开挖：0.75m³，</w:t>
            </w:r>
          </w:p>
          <w:p w14:paraId="04C4510D">
            <w:pPr>
              <w:numPr>
                <w:ilvl w:val="0"/>
                <w:numId w:val="0"/>
              </w:numPr>
              <w:spacing w:line="360" w:lineRule="auto"/>
              <w:ind w:firstLine="240" w:firstLineChars="100"/>
              <w:rPr>
                <w:rFonts w:hint="eastAsia" w:ascii="仿宋" w:hAnsi="仿宋" w:eastAsia="仿宋" w:cs="仿宋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  <w:t>4.2商砼基础：0.75m³，</w:t>
            </w:r>
          </w:p>
          <w:p w14:paraId="1EA34498">
            <w:pPr>
              <w:numPr>
                <w:ilvl w:val="0"/>
                <w:numId w:val="0"/>
              </w:numPr>
              <w:spacing w:line="360" w:lineRule="auto"/>
              <w:ind w:firstLine="240" w:firstLineChars="100"/>
              <w:rPr>
                <w:rFonts w:hint="default" w:ascii="仿宋" w:hAnsi="仿宋" w:eastAsia="仿宋" w:cs="仿宋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  <w:t>4.3管道支架（10#槽钢）：1873.31kg；过道龙门架横梁（63#角钢）：705.37kg。</w:t>
            </w:r>
          </w:p>
          <w:p w14:paraId="43C6C2B1">
            <w:pPr>
              <w:numPr>
                <w:ilvl w:val="0"/>
                <w:numId w:val="0"/>
              </w:numPr>
              <w:spacing w:line="360" w:lineRule="auto"/>
              <w:ind w:firstLine="240" w:firstLineChars="100"/>
              <w:rPr>
                <w:rFonts w:hint="default" w:ascii="仿宋" w:hAnsi="仿宋" w:eastAsia="仿宋" w:cs="仿宋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  <w:t>4.4水管安装（DN80镀锌钢管供水管）：109.5m；（DN50镀锌钢管回水管）109.5m。水管做室外保温109.5米；安装DN80蝶阀1个，安装DN80止回阀1个。</w:t>
            </w:r>
          </w:p>
          <w:p w14:paraId="44140FBA">
            <w:pPr>
              <w:numPr>
                <w:ilvl w:val="0"/>
                <w:numId w:val="0"/>
              </w:numPr>
              <w:spacing w:line="360" w:lineRule="auto"/>
              <w:ind w:firstLine="240" w:firstLineChars="100"/>
              <w:rPr>
                <w:rFonts w:hint="default" w:ascii="仿宋" w:hAnsi="仿宋" w:eastAsia="仿宋" w:cs="仿宋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  <w:t>4.5安装室内PPR50回水管20m。</w:t>
            </w:r>
          </w:p>
          <w:p w14:paraId="65A86D71">
            <w:pPr>
              <w:numPr>
                <w:ilvl w:val="0"/>
                <w:numId w:val="0"/>
              </w:numPr>
              <w:spacing w:line="360" w:lineRule="auto"/>
              <w:ind w:firstLine="240" w:firstLineChars="100"/>
              <w:rPr>
                <w:rFonts w:hint="eastAsia" w:ascii="仿宋" w:hAnsi="仿宋" w:eastAsia="仿宋" w:cs="仿宋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  <w:t>4.6安装S</w:t>
            </w:r>
            <w:r>
              <w:rPr>
                <w:rFonts w:hint="default" w:ascii="仿宋" w:hAnsi="仿宋" w:eastAsia="仿宋" w:cs="仿宋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  <w:t>G80-160 流量 50m³/h</w:t>
            </w:r>
            <w:r>
              <w:rPr>
                <w:rFonts w:hint="eastAsia" w:ascii="仿宋" w:hAnsi="仿宋" w:eastAsia="仿宋" w:cs="仿宋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  <w:t>，</w:t>
            </w:r>
            <w:r>
              <w:rPr>
                <w:rFonts w:hint="default" w:ascii="仿宋" w:hAnsi="仿宋" w:eastAsia="仿宋" w:cs="仿宋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  <w:t>扬程 32m功率 7.5KW</w:t>
            </w:r>
            <w:r>
              <w:rPr>
                <w:rFonts w:hint="eastAsia" w:ascii="仿宋" w:hAnsi="仿宋" w:eastAsia="仿宋" w:cs="仿宋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  <w:t>离心循环泵2台；电线YJV4*10㎜电缆线30米；PVC</w:t>
            </w:r>
            <w:r>
              <w:rPr>
                <w:rFonts w:hint="default" w:ascii="仿宋" w:hAnsi="仿宋" w:eastAsia="仿宋" w:cs="仿宋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  <w:t xml:space="preserve"> </w:t>
            </w:r>
            <w:r>
              <w:rPr>
                <w:rFonts w:hint="eastAsia" w:ascii="仿宋" w:hAnsi="仿宋" w:eastAsia="仿宋" w:cs="仿宋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  <w:t>40穿线管30米。</w:t>
            </w:r>
          </w:p>
          <w:p w14:paraId="5220A992">
            <w:pPr>
              <w:numPr>
                <w:ilvl w:val="0"/>
                <w:numId w:val="0"/>
              </w:numPr>
              <w:spacing w:line="360" w:lineRule="auto"/>
              <w:rPr>
                <w:rFonts w:hint="eastAsia" w:ascii="仿宋" w:hAnsi="仿宋" w:eastAsia="仿宋" w:cs="仿宋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  <w:t>5.空气能清洗：</w:t>
            </w:r>
          </w:p>
          <w:p w14:paraId="5C2B0715">
            <w:pPr>
              <w:numPr>
                <w:ilvl w:val="0"/>
                <w:numId w:val="0"/>
              </w:numPr>
              <w:spacing w:line="360" w:lineRule="auto"/>
              <w:ind w:firstLine="240" w:firstLineChars="100"/>
              <w:rPr>
                <w:rFonts w:hint="eastAsia" w:ascii="仿宋" w:hAnsi="仿宋" w:eastAsia="仿宋" w:cs="仿宋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  <w:t>5.1更换30吨软化水除垢机。</w:t>
            </w:r>
          </w:p>
          <w:p w14:paraId="7B6AF757">
            <w:pPr>
              <w:numPr>
                <w:ilvl w:val="0"/>
                <w:numId w:val="0"/>
              </w:numPr>
              <w:spacing w:line="360" w:lineRule="auto"/>
              <w:ind w:firstLine="240" w:firstLineChars="100"/>
              <w:rPr>
                <w:rFonts w:hint="default" w:ascii="仿宋" w:hAnsi="仿宋" w:eastAsia="仿宋" w:cs="仿宋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  <w:t>5.23台</w:t>
            </w:r>
            <w:r>
              <w:rPr>
                <w:rFonts w:hint="default" w:ascii="仿宋" w:hAnsi="仿宋" w:eastAsia="仿宋" w:cs="仿宋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  <w:t>空气能清洗</w:t>
            </w:r>
            <w:r>
              <w:rPr>
                <w:rFonts w:hint="eastAsia" w:ascii="仿宋" w:hAnsi="仿宋" w:eastAsia="仿宋" w:cs="仿宋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  <w:t>（清洗液清洗2遍，盐水清洗一遍）。</w:t>
            </w:r>
          </w:p>
          <w:p w14:paraId="2BACB47B">
            <w:pPr>
              <w:numPr>
                <w:ilvl w:val="0"/>
                <w:numId w:val="0"/>
              </w:numPr>
              <w:spacing w:line="360" w:lineRule="auto"/>
              <w:ind w:firstLine="240" w:firstLineChars="100"/>
              <w:rPr>
                <w:rFonts w:hint="default" w:ascii="仿宋" w:hAnsi="仿宋" w:eastAsia="仿宋" w:cs="仿宋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  <w:t>5.3</w:t>
            </w:r>
            <w:r>
              <w:rPr>
                <w:rFonts w:hint="default" w:ascii="仿宋" w:hAnsi="仿宋" w:eastAsia="仿宋" w:cs="仿宋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  <w:t>水箱清洗</w:t>
            </w:r>
            <w:r>
              <w:rPr>
                <w:rFonts w:hint="eastAsia" w:ascii="仿宋" w:hAnsi="仿宋" w:eastAsia="仿宋" w:cs="仿宋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  <w:t>（清洗液清洗2遍，盐水清洗1遍）。</w:t>
            </w:r>
          </w:p>
          <w:p w14:paraId="16B243DE">
            <w:pPr>
              <w:numPr>
                <w:ilvl w:val="0"/>
                <w:numId w:val="0"/>
              </w:numPr>
              <w:spacing w:line="360" w:lineRule="auto"/>
              <w:ind w:firstLine="240" w:firstLineChars="100"/>
              <w:rPr>
                <w:rFonts w:hint="default" w:ascii="仿宋" w:hAnsi="仿宋" w:eastAsia="仿宋" w:cs="仿宋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  <w:t>5.4</w:t>
            </w:r>
            <w:r>
              <w:rPr>
                <w:rFonts w:hint="default" w:ascii="仿宋" w:hAnsi="仿宋" w:eastAsia="仿宋" w:cs="仿宋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  <w:t>加装空气能控制面板</w:t>
            </w:r>
            <w:r>
              <w:rPr>
                <w:rFonts w:hint="eastAsia" w:ascii="仿宋" w:hAnsi="仿宋" w:eastAsia="仿宋" w:cs="仿宋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  <w:t>（信号线50米，）。</w:t>
            </w:r>
          </w:p>
          <w:p w14:paraId="4D255933">
            <w:pPr>
              <w:numPr>
                <w:ilvl w:val="0"/>
                <w:numId w:val="0"/>
              </w:numPr>
              <w:spacing w:line="360" w:lineRule="auto"/>
              <w:ind w:firstLine="240" w:firstLineChars="100"/>
              <w:rPr>
                <w:rFonts w:hint="default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  <w:t>5.5</w:t>
            </w:r>
            <w:r>
              <w:rPr>
                <w:rFonts w:hint="default" w:ascii="仿宋" w:hAnsi="仿宋" w:eastAsia="仿宋" w:cs="仿宋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  <w:t>管道改装</w:t>
            </w:r>
            <w:r>
              <w:rPr>
                <w:rFonts w:hint="eastAsia" w:ascii="仿宋" w:hAnsi="仿宋" w:eastAsia="仿宋" w:cs="仿宋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  <w:t>（辅材，DN80镀锌钢管40米，更换DN80闸阀2个，三通3个，保温40米，加热带40米，DN80软连接2个，温控器）。</w:t>
            </w:r>
          </w:p>
        </w:tc>
      </w:tr>
      <w:bookmarkEnd w:id="0"/>
    </w:tbl>
    <w:p w14:paraId="3FF1CC62">
      <w:pPr>
        <w:jc w:val="center"/>
        <w:rPr>
          <w:rFonts w:hint="eastAsia" w:ascii="仿宋" w:hAnsi="仿宋" w:eastAsia="仿宋" w:cs="仿宋"/>
          <w:b/>
          <w:bCs/>
          <w:sz w:val="44"/>
          <w:szCs w:val="44"/>
        </w:rPr>
      </w:pPr>
      <w:bookmarkStart w:id="1" w:name="OLE_LINK1"/>
      <w:r>
        <w:rPr>
          <w:rFonts w:hint="eastAsia" w:ascii="仿宋" w:hAnsi="仿宋" w:eastAsia="仿宋" w:cs="仿宋"/>
          <w:b/>
          <w:bCs/>
          <w:sz w:val="44"/>
          <w:szCs w:val="44"/>
          <w:lang w:val="en-US" w:eastAsia="zh-CN"/>
        </w:rPr>
        <w:t>预算</w:t>
      </w:r>
      <w:r>
        <w:rPr>
          <w:rFonts w:hint="eastAsia" w:ascii="仿宋" w:hAnsi="仿宋" w:eastAsia="仿宋" w:cs="仿宋"/>
          <w:b/>
          <w:bCs/>
          <w:sz w:val="44"/>
          <w:szCs w:val="44"/>
        </w:rPr>
        <w:t>工程量</w:t>
      </w:r>
    </w:p>
    <w:tbl>
      <w:tblPr>
        <w:tblStyle w:val="8"/>
        <w:tblpPr w:leftFromText="180" w:rightFromText="180" w:vertAnchor="text" w:horzAnchor="page" w:tblpX="1582" w:tblpY="40"/>
        <w:tblOverlap w:val="never"/>
        <w:tblW w:w="919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15"/>
        <w:gridCol w:w="6984"/>
      </w:tblGrid>
      <w:tr w14:paraId="677BB2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6" w:hRule="atLeast"/>
        </w:trPr>
        <w:tc>
          <w:tcPr>
            <w:tcW w:w="2215" w:type="dxa"/>
            <w:vAlign w:val="center"/>
          </w:tcPr>
          <w:p w14:paraId="10613F3D">
            <w:pPr>
              <w:jc w:val="center"/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  <w:t>工程名称</w:t>
            </w:r>
          </w:p>
        </w:tc>
        <w:tc>
          <w:tcPr>
            <w:tcW w:w="6984" w:type="dxa"/>
            <w:vAlign w:val="center"/>
          </w:tcPr>
          <w:p w14:paraId="69E8C00A">
            <w:pPr>
              <w:jc w:val="center"/>
              <w:rPr>
                <w:rFonts w:hint="eastAsia" w:ascii="仿宋" w:hAnsi="仿宋" w:eastAsia="仿宋" w:cs="仿宋"/>
                <w:b/>
                <w:bCs/>
                <w:sz w:val="28"/>
                <w:szCs w:val="28"/>
                <w:lang w:val="en-US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8"/>
                <w:szCs w:val="28"/>
                <w:lang w:val="en-US" w:eastAsia="zh-CN" w:bidi="ar"/>
              </w:rPr>
              <w:t>矿建分公司零星维修工程</w:t>
            </w:r>
          </w:p>
        </w:tc>
      </w:tr>
      <w:tr w14:paraId="3BD463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57" w:hRule="atLeast"/>
        </w:trPr>
        <w:tc>
          <w:tcPr>
            <w:tcW w:w="9199" w:type="dxa"/>
            <w:gridSpan w:val="2"/>
          </w:tcPr>
          <w:p w14:paraId="7DF320A6">
            <w:pPr>
              <w:numPr>
                <w:ilvl w:val="0"/>
                <w:numId w:val="0"/>
              </w:numPr>
              <w:spacing w:line="360" w:lineRule="auto"/>
              <w:ind w:firstLine="240" w:firstLineChars="100"/>
              <w:rPr>
                <w:rFonts w:hint="eastAsia" w:ascii="仿宋" w:hAnsi="仿宋" w:eastAsia="仿宋" w:cs="仿宋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  <w:t>5.6新换</w:t>
            </w:r>
            <w:r>
              <w:rPr>
                <w:rFonts w:hint="default" w:ascii="仿宋" w:hAnsi="仿宋" w:eastAsia="仿宋" w:cs="仿宋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  <w:t>配电箱</w:t>
            </w:r>
            <w:r>
              <w:rPr>
                <w:rFonts w:hint="eastAsia" w:ascii="仿宋" w:hAnsi="仿宋" w:eastAsia="仿宋" w:cs="仿宋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  <w:t>（600mm*800mm室外配电箱一个，漏电保护器250A1个,100A空开3个，水泵接触器3个）。</w:t>
            </w:r>
          </w:p>
          <w:p w14:paraId="3EAC7595">
            <w:pPr>
              <w:numPr>
                <w:ilvl w:val="0"/>
                <w:numId w:val="0"/>
              </w:numPr>
              <w:spacing w:line="360" w:lineRule="auto"/>
              <w:ind w:firstLine="240" w:firstLineChars="100"/>
              <w:rPr>
                <w:rFonts w:hint="default" w:ascii="仿宋" w:hAnsi="仿宋" w:eastAsia="仿宋" w:cs="仿宋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  <w:t>5.7更换</w:t>
            </w:r>
            <w:r>
              <w:rPr>
                <w:rFonts w:hint="default" w:ascii="仿宋" w:hAnsi="仿宋" w:eastAsia="仿宋" w:cs="仿宋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  <w:t>2#</w:t>
            </w:r>
            <w:r>
              <w:rPr>
                <w:rFonts w:hint="eastAsia" w:ascii="仿宋" w:hAnsi="仿宋" w:eastAsia="仿宋" w:cs="仿宋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  <w:t>空气能</w:t>
            </w:r>
            <w:r>
              <w:rPr>
                <w:rFonts w:hint="default" w:ascii="仿宋" w:hAnsi="仿宋" w:eastAsia="仿宋" w:cs="仿宋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  <w:t>主机</w:t>
            </w:r>
            <w:r>
              <w:rPr>
                <w:rFonts w:hint="eastAsia" w:ascii="仿宋" w:hAnsi="仿宋" w:eastAsia="仿宋" w:cs="仿宋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  <w:t>主板一块。</w:t>
            </w:r>
          </w:p>
          <w:p w14:paraId="366FE0A5">
            <w:pPr>
              <w:numPr>
                <w:ilvl w:val="0"/>
                <w:numId w:val="0"/>
              </w:numPr>
              <w:spacing w:line="360" w:lineRule="auto"/>
              <w:ind w:firstLine="240" w:firstLineChars="100"/>
              <w:rPr>
                <w:rFonts w:hint="eastAsia" w:ascii="仿宋" w:hAnsi="仿宋" w:eastAsia="仿宋" w:cs="仿宋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  <w:t>5.8更换15吨水箱（2个).）</w:t>
            </w:r>
          </w:p>
          <w:p w14:paraId="503CA33C">
            <w:pPr>
              <w:numPr>
                <w:ilvl w:val="0"/>
                <w:numId w:val="0"/>
              </w:numPr>
              <w:spacing w:line="360" w:lineRule="auto"/>
              <w:ind w:firstLine="240" w:firstLineChars="100"/>
              <w:rPr>
                <w:rFonts w:hint="default" w:ascii="仿宋" w:hAnsi="仿宋" w:eastAsia="仿宋" w:cs="仿宋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  <w:t>5.9更换</w:t>
            </w:r>
            <w:r>
              <w:rPr>
                <w:rFonts w:hint="default" w:ascii="仿宋" w:hAnsi="仿宋" w:eastAsia="仿宋" w:cs="仿宋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  <w:t>空气能主机进出水</w:t>
            </w:r>
            <w:r>
              <w:rPr>
                <w:rFonts w:hint="eastAsia" w:ascii="仿宋" w:hAnsi="仿宋" w:eastAsia="仿宋" w:cs="仿宋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  <w:t>DN50</w:t>
            </w:r>
            <w:r>
              <w:rPr>
                <w:rFonts w:hint="default" w:ascii="仿宋" w:hAnsi="仿宋" w:eastAsia="仿宋" w:cs="仿宋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  <w:t>蝶阀</w:t>
            </w:r>
            <w:r>
              <w:rPr>
                <w:rFonts w:hint="eastAsia" w:ascii="仿宋" w:hAnsi="仿宋" w:eastAsia="仿宋" w:cs="仿宋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  <w:t>6个，进出水DN50软链接6个</w:t>
            </w:r>
          </w:p>
          <w:p w14:paraId="751D6FEE">
            <w:pPr>
              <w:numPr>
                <w:ilvl w:val="0"/>
                <w:numId w:val="0"/>
              </w:numPr>
              <w:spacing w:line="360" w:lineRule="auto"/>
              <w:ind w:firstLine="240" w:firstLineChars="100"/>
              <w:rPr>
                <w:rFonts w:hint="default" w:ascii="仿宋" w:hAnsi="仿宋" w:eastAsia="仿宋" w:cs="仿宋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  <w:t>5.10更换电线桥架100㎜*100㎜，45米。</w:t>
            </w:r>
          </w:p>
          <w:p w14:paraId="4A89B047">
            <w:pPr>
              <w:numPr>
                <w:ilvl w:val="0"/>
                <w:numId w:val="0"/>
              </w:numPr>
              <w:spacing w:line="360" w:lineRule="auto"/>
              <w:ind w:firstLine="240" w:firstLineChars="100"/>
              <w:rPr>
                <w:rFonts w:hint="default" w:ascii="仿宋" w:hAnsi="仿宋" w:eastAsia="仿宋" w:cs="仿宋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  <w:t>5.11.安装S</w:t>
            </w:r>
            <w:r>
              <w:rPr>
                <w:rFonts w:hint="default" w:ascii="仿宋" w:hAnsi="仿宋" w:eastAsia="仿宋" w:cs="仿宋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  <w:t>G80-160 流量 50m³/h</w:t>
            </w:r>
            <w:r>
              <w:rPr>
                <w:rFonts w:hint="eastAsia" w:ascii="仿宋" w:hAnsi="仿宋" w:eastAsia="仿宋" w:cs="仿宋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  <w:t>，</w:t>
            </w:r>
            <w:r>
              <w:rPr>
                <w:rFonts w:hint="default" w:ascii="仿宋" w:hAnsi="仿宋" w:eastAsia="仿宋" w:cs="仿宋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  <w:t>扬程 32m功率 7.5KW</w:t>
            </w:r>
            <w:r>
              <w:rPr>
                <w:rFonts w:hint="eastAsia" w:ascii="仿宋" w:hAnsi="仿宋" w:eastAsia="仿宋" w:cs="仿宋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  <w:t>变频循环泵1台。</w:t>
            </w:r>
          </w:p>
          <w:p w14:paraId="24C9F27E">
            <w:pPr>
              <w:numPr>
                <w:ilvl w:val="0"/>
                <w:numId w:val="0"/>
              </w:numPr>
              <w:spacing w:line="360" w:lineRule="auto"/>
              <w:rPr>
                <w:rFonts w:hint="eastAsia" w:ascii="仿宋" w:hAnsi="仿宋" w:eastAsia="仿宋" w:cs="仿宋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  <w:t>6.办公楼室内卫生间暖气维修：</w:t>
            </w:r>
          </w:p>
          <w:p w14:paraId="4EF5EF4B">
            <w:pPr>
              <w:numPr>
                <w:ilvl w:val="0"/>
                <w:numId w:val="0"/>
              </w:numPr>
              <w:spacing w:line="360" w:lineRule="auto"/>
              <w:ind w:firstLine="240" w:firstLineChars="100"/>
              <w:rPr>
                <w:rFonts w:hint="eastAsia" w:ascii="仿宋" w:hAnsi="仿宋" w:eastAsia="仿宋" w:cs="仿宋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  <w:t>6.1暖气维修</w:t>
            </w:r>
          </w:p>
          <w:p w14:paraId="0B823C8E">
            <w:pPr>
              <w:numPr>
                <w:ilvl w:val="0"/>
                <w:numId w:val="0"/>
              </w:numPr>
              <w:spacing w:line="360" w:lineRule="auto"/>
              <w:ind w:firstLine="240" w:firstLineChars="100"/>
              <w:rPr>
                <w:rFonts w:hint="eastAsia" w:ascii="仿宋" w:hAnsi="仿宋" w:eastAsia="仿宋" w:cs="仿宋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  <w:t>6.2</w:t>
            </w:r>
            <w:r>
              <w:rPr>
                <w:rFonts w:hint="default" w:ascii="仿宋" w:hAnsi="仿宋" w:eastAsia="仿宋" w:cs="仿宋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  <w:t>二楼东卫生间换</w:t>
            </w:r>
            <w:r>
              <w:rPr>
                <w:rFonts w:hint="eastAsia" w:ascii="仿宋" w:hAnsi="仿宋" w:eastAsia="仿宋" w:cs="仿宋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  <w:t>：</w:t>
            </w:r>
          </w:p>
          <w:p w14:paraId="091766B7">
            <w:pPr>
              <w:numPr>
                <w:ilvl w:val="0"/>
                <w:numId w:val="0"/>
              </w:numPr>
              <w:spacing w:line="360" w:lineRule="auto"/>
              <w:ind w:firstLine="240" w:firstLineChars="100"/>
              <w:rPr>
                <w:rFonts w:hint="eastAsia" w:ascii="仿宋" w:hAnsi="仿宋" w:eastAsia="仿宋" w:cs="仿宋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  <w:t>(1).更换</w:t>
            </w:r>
            <w:r>
              <w:rPr>
                <w:rFonts w:hint="default" w:ascii="仿宋" w:hAnsi="仿宋" w:eastAsia="仿宋" w:cs="仿宋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  <w:t>1个水龙头</w:t>
            </w:r>
            <w:r>
              <w:rPr>
                <w:rFonts w:hint="eastAsia" w:ascii="仿宋" w:hAnsi="仿宋" w:eastAsia="仿宋" w:cs="仿宋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  <w:t>（DN20）</w:t>
            </w:r>
          </w:p>
          <w:p w14:paraId="091D7DFB">
            <w:pPr>
              <w:numPr>
                <w:ilvl w:val="0"/>
                <w:numId w:val="0"/>
              </w:numPr>
              <w:spacing w:line="360" w:lineRule="auto"/>
              <w:ind w:firstLine="240" w:firstLineChars="100"/>
              <w:rPr>
                <w:rFonts w:hint="eastAsia" w:ascii="仿宋" w:hAnsi="仿宋" w:eastAsia="仿宋" w:cs="仿宋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  <w:t>(2).拆除</w:t>
            </w:r>
            <w:r>
              <w:rPr>
                <w:rFonts w:hint="default" w:ascii="仿宋" w:hAnsi="仿宋" w:eastAsia="仿宋" w:cs="仿宋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  <w:t>8米</w:t>
            </w:r>
            <w:r>
              <w:rPr>
                <w:rFonts w:hint="eastAsia" w:ascii="仿宋" w:hAnsi="仿宋" w:eastAsia="仿宋" w:cs="仿宋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  <w:t>PVC</w:t>
            </w:r>
            <w:r>
              <w:rPr>
                <w:rFonts w:hint="default" w:ascii="仿宋" w:hAnsi="仿宋" w:eastAsia="仿宋" w:cs="仿宋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  <w:t>110下水管</w:t>
            </w:r>
            <w:r>
              <w:rPr>
                <w:rFonts w:hint="eastAsia" w:ascii="仿宋" w:hAnsi="仿宋" w:eastAsia="仿宋" w:cs="仿宋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  <w:t>，新安装</w:t>
            </w:r>
            <w:r>
              <w:rPr>
                <w:rFonts w:hint="default" w:ascii="仿宋" w:hAnsi="仿宋" w:eastAsia="仿宋" w:cs="仿宋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  <w:t>8米</w:t>
            </w:r>
            <w:r>
              <w:rPr>
                <w:rFonts w:hint="eastAsia" w:ascii="仿宋" w:hAnsi="仿宋" w:eastAsia="仿宋" w:cs="仿宋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  <w:t>PVC</w:t>
            </w:r>
            <w:r>
              <w:rPr>
                <w:rFonts w:hint="default" w:ascii="仿宋" w:hAnsi="仿宋" w:eastAsia="仿宋" w:cs="仿宋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  <w:t>110下水管</w:t>
            </w:r>
          </w:p>
          <w:p w14:paraId="34E83179">
            <w:pPr>
              <w:numPr>
                <w:ilvl w:val="0"/>
                <w:numId w:val="0"/>
              </w:numPr>
              <w:spacing w:line="360" w:lineRule="auto"/>
              <w:ind w:firstLine="240" w:firstLineChars="100"/>
              <w:rPr>
                <w:rFonts w:hint="default" w:ascii="仿宋" w:hAnsi="仿宋" w:eastAsia="仿宋" w:cs="仿宋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  <w:t>(3).更换</w:t>
            </w:r>
            <w:r>
              <w:rPr>
                <w:rFonts w:hint="default" w:ascii="仿宋" w:hAnsi="仿宋" w:eastAsia="仿宋" w:cs="仿宋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  <w:t>4套小便池</w:t>
            </w:r>
            <w:r>
              <w:rPr>
                <w:rFonts w:hint="eastAsia" w:ascii="仿宋" w:hAnsi="仿宋" w:eastAsia="仿宋" w:cs="仿宋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  <w:t>手动</w:t>
            </w:r>
            <w:r>
              <w:rPr>
                <w:rFonts w:hint="default" w:ascii="仿宋" w:hAnsi="仿宋" w:eastAsia="仿宋" w:cs="仿宋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  <w:t>开关和4套排水管</w:t>
            </w:r>
            <w:r>
              <w:rPr>
                <w:rFonts w:hint="eastAsia" w:ascii="仿宋" w:hAnsi="仿宋" w:eastAsia="仿宋" w:cs="仿宋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  <w:t>，</w:t>
            </w:r>
            <w:r>
              <w:rPr>
                <w:rFonts w:hint="default" w:ascii="仿宋" w:hAnsi="仿宋" w:eastAsia="仿宋" w:cs="仿宋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  <w:t>3套洗手池排水管</w:t>
            </w:r>
            <w:r>
              <w:rPr>
                <w:rFonts w:hint="eastAsia" w:ascii="仿宋" w:hAnsi="仿宋" w:eastAsia="仿宋" w:cs="仿宋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  <w:t>，1套拖布池排水管。</w:t>
            </w:r>
          </w:p>
          <w:p w14:paraId="690EFE1F">
            <w:pPr>
              <w:numPr>
                <w:ilvl w:val="0"/>
                <w:numId w:val="0"/>
              </w:numPr>
              <w:spacing w:line="360" w:lineRule="auto"/>
              <w:ind w:firstLine="240" w:firstLineChars="100"/>
              <w:rPr>
                <w:rFonts w:hint="eastAsia" w:ascii="仿宋" w:hAnsi="仿宋" w:eastAsia="仿宋" w:cs="仿宋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  <w:t>6.3二楼西卫生间：</w:t>
            </w:r>
          </w:p>
          <w:p w14:paraId="5EDBD607">
            <w:pPr>
              <w:numPr>
                <w:ilvl w:val="0"/>
                <w:numId w:val="0"/>
              </w:numPr>
              <w:spacing w:line="360" w:lineRule="auto"/>
              <w:ind w:firstLine="240" w:firstLineChars="100"/>
              <w:rPr>
                <w:rFonts w:hint="eastAsia" w:ascii="仿宋" w:hAnsi="仿宋" w:eastAsia="仿宋" w:cs="仿宋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  <w:t>(1).拆除PVC110排水管6米，新安装PVC110排水管6米，</w:t>
            </w:r>
          </w:p>
          <w:p w14:paraId="79F32BE5">
            <w:pPr>
              <w:numPr>
                <w:ilvl w:val="0"/>
                <w:numId w:val="0"/>
              </w:numPr>
              <w:spacing w:line="360" w:lineRule="auto"/>
              <w:ind w:firstLine="240" w:firstLineChars="100"/>
              <w:rPr>
                <w:rFonts w:hint="eastAsia" w:ascii="仿宋" w:hAnsi="仿宋" w:eastAsia="仿宋" w:cs="仿宋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  <w:t>(2).拆除小便器2个，更换新小便池2个，拖布池一个</w:t>
            </w:r>
          </w:p>
          <w:p w14:paraId="56315097">
            <w:pPr>
              <w:numPr>
                <w:ilvl w:val="0"/>
                <w:numId w:val="0"/>
              </w:numPr>
              <w:spacing w:line="360" w:lineRule="auto"/>
              <w:ind w:firstLine="240" w:firstLineChars="100"/>
              <w:rPr>
                <w:rFonts w:hint="eastAsia" w:ascii="仿宋" w:hAnsi="仿宋" w:eastAsia="仿宋" w:cs="仿宋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  <w:t>(3).更换4套小便池手动开关+四套排水管，(更换DN20)3套洗手池水龙头+排水管4根</w:t>
            </w:r>
          </w:p>
          <w:p w14:paraId="02922F68">
            <w:pPr>
              <w:numPr>
                <w:ilvl w:val="0"/>
                <w:numId w:val="0"/>
              </w:numPr>
              <w:spacing w:line="360" w:lineRule="auto"/>
              <w:ind w:firstLine="240" w:firstLineChars="100"/>
              <w:rPr>
                <w:rFonts w:hint="eastAsia" w:ascii="仿宋" w:hAnsi="仿宋" w:eastAsia="仿宋" w:cs="仿宋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  <w:t>(4).更换大便器+水箱</w:t>
            </w:r>
          </w:p>
          <w:p w14:paraId="0D4F828C">
            <w:pPr>
              <w:numPr>
                <w:ilvl w:val="0"/>
                <w:numId w:val="0"/>
              </w:numPr>
              <w:spacing w:line="360" w:lineRule="auto"/>
              <w:ind w:firstLine="240" w:firstLineChars="100"/>
              <w:rPr>
                <w:rFonts w:hint="eastAsia" w:ascii="仿宋" w:hAnsi="仿宋" w:eastAsia="仿宋" w:cs="仿宋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  <w:t>6.4一楼西卫生间</w:t>
            </w:r>
          </w:p>
          <w:p w14:paraId="1FEA1501">
            <w:pPr>
              <w:numPr>
                <w:ilvl w:val="0"/>
                <w:numId w:val="0"/>
              </w:numPr>
              <w:spacing w:line="360" w:lineRule="auto"/>
              <w:ind w:firstLine="240" w:firstLineChars="100"/>
              <w:rPr>
                <w:rFonts w:hint="eastAsia" w:ascii="仿宋" w:hAnsi="仿宋" w:eastAsia="仿宋" w:cs="仿宋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  <w:t>(1).更换PVC110排水管15米。更换小便器4套开关+4套下水管</w:t>
            </w:r>
          </w:p>
          <w:p w14:paraId="2FE3A6EF">
            <w:pPr>
              <w:numPr>
                <w:ilvl w:val="0"/>
                <w:numId w:val="0"/>
              </w:numPr>
              <w:spacing w:line="360" w:lineRule="auto"/>
              <w:ind w:firstLine="240" w:firstLineChars="100"/>
              <w:rPr>
                <w:rFonts w:hint="eastAsia" w:ascii="仿宋" w:hAnsi="仿宋" w:eastAsia="仿宋" w:cs="仿宋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  <w:t>(2).更换洗手池（DN20）3套水龙头+3套排水管，更换拖布池下水管一套</w:t>
            </w:r>
          </w:p>
          <w:p w14:paraId="6CE8CC4C">
            <w:pPr>
              <w:numPr>
                <w:ilvl w:val="0"/>
                <w:numId w:val="0"/>
              </w:numPr>
              <w:spacing w:line="360" w:lineRule="auto"/>
              <w:ind w:firstLine="240" w:firstLineChars="100"/>
              <w:rPr>
                <w:rFonts w:hint="eastAsia" w:ascii="仿宋" w:hAnsi="仿宋" w:eastAsia="仿宋" w:cs="仿宋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  <w:t>(3).更换大便器3套水箱3个</w:t>
            </w:r>
          </w:p>
          <w:p w14:paraId="71000621">
            <w:pPr>
              <w:numPr>
                <w:ilvl w:val="0"/>
                <w:numId w:val="0"/>
              </w:numPr>
              <w:spacing w:line="360" w:lineRule="auto"/>
              <w:rPr>
                <w:rFonts w:hint="default"/>
                <w:lang w:val="en-US" w:eastAsia="zh-CN"/>
              </w:rPr>
            </w:pPr>
          </w:p>
        </w:tc>
      </w:tr>
      <w:bookmarkEnd w:id="1"/>
    </w:tbl>
    <w:p w14:paraId="0077D5F4">
      <w:pPr>
        <w:jc w:val="center"/>
        <w:rPr>
          <w:rFonts w:hint="eastAsia" w:ascii="仿宋" w:hAnsi="仿宋" w:eastAsia="仿宋" w:cs="仿宋"/>
          <w:b/>
          <w:bCs/>
          <w:sz w:val="18"/>
          <w:szCs w:val="18"/>
        </w:rPr>
      </w:pPr>
    </w:p>
    <w:p w14:paraId="27CCC99B">
      <w:pPr>
        <w:jc w:val="center"/>
        <w:rPr>
          <w:rFonts w:hint="eastAsia" w:ascii="仿宋" w:hAnsi="仿宋" w:eastAsia="仿宋" w:cs="仿宋"/>
          <w:b/>
          <w:bCs/>
          <w:sz w:val="44"/>
          <w:szCs w:val="44"/>
        </w:rPr>
      </w:pPr>
      <w:r>
        <w:rPr>
          <w:rFonts w:hint="eastAsia" w:ascii="仿宋" w:hAnsi="仿宋" w:eastAsia="仿宋" w:cs="仿宋"/>
          <w:b/>
          <w:bCs/>
          <w:sz w:val="44"/>
          <w:szCs w:val="44"/>
          <w:lang w:val="en-US" w:eastAsia="zh-CN"/>
        </w:rPr>
        <w:t>预算</w:t>
      </w:r>
      <w:r>
        <w:rPr>
          <w:rFonts w:hint="eastAsia" w:ascii="仿宋" w:hAnsi="仿宋" w:eastAsia="仿宋" w:cs="仿宋"/>
          <w:b/>
          <w:bCs/>
          <w:sz w:val="44"/>
          <w:szCs w:val="44"/>
        </w:rPr>
        <w:t>工程量</w:t>
      </w:r>
    </w:p>
    <w:tbl>
      <w:tblPr>
        <w:tblStyle w:val="8"/>
        <w:tblpPr w:leftFromText="180" w:rightFromText="180" w:vertAnchor="text" w:horzAnchor="page" w:tblpX="1582" w:tblpY="40"/>
        <w:tblOverlap w:val="never"/>
        <w:tblW w:w="919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15"/>
        <w:gridCol w:w="6984"/>
      </w:tblGrid>
      <w:tr w14:paraId="443F23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6" w:hRule="atLeast"/>
        </w:trPr>
        <w:tc>
          <w:tcPr>
            <w:tcW w:w="2215" w:type="dxa"/>
            <w:vAlign w:val="center"/>
          </w:tcPr>
          <w:p w14:paraId="25849A48">
            <w:pPr>
              <w:jc w:val="center"/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  <w:t>工程名称</w:t>
            </w:r>
          </w:p>
        </w:tc>
        <w:tc>
          <w:tcPr>
            <w:tcW w:w="6984" w:type="dxa"/>
            <w:vAlign w:val="center"/>
          </w:tcPr>
          <w:p w14:paraId="182F4428">
            <w:pPr>
              <w:jc w:val="center"/>
              <w:rPr>
                <w:rFonts w:hint="eastAsia" w:ascii="仿宋" w:hAnsi="仿宋" w:eastAsia="仿宋" w:cs="仿宋"/>
                <w:b/>
                <w:bCs/>
                <w:sz w:val="28"/>
                <w:szCs w:val="28"/>
                <w:lang w:val="en-US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8"/>
                <w:szCs w:val="28"/>
                <w:lang w:val="en-US" w:eastAsia="zh-CN" w:bidi="ar"/>
              </w:rPr>
              <w:t>矿建分公司零星维修工程</w:t>
            </w:r>
          </w:p>
        </w:tc>
      </w:tr>
      <w:tr w14:paraId="36A491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74" w:hRule="atLeast"/>
        </w:trPr>
        <w:tc>
          <w:tcPr>
            <w:tcW w:w="9199" w:type="dxa"/>
            <w:gridSpan w:val="2"/>
          </w:tcPr>
          <w:p w14:paraId="1C4367A1">
            <w:pPr>
              <w:numPr>
                <w:ilvl w:val="0"/>
                <w:numId w:val="0"/>
              </w:numPr>
              <w:spacing w:line="360" w:lineRule="auto"/>
              <w:ind w:firstLine="240" w:firstLineChars="100"/>
              <w:rPr>
                <w:rFonts w:hint="eastAsia" w:ascii="仿宋" w:hAnsi="仿宋" w:eastAsia="仿宋" w:cs="仿宋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  <w:t>6.5一楼东卫生间</w:t>
            </w:r>
          </w:p>
          <w:p w14:paraId="24F67442">
            <w:pPr>
              <w:numPr>
                <w:ilvl w:val="0"/>
                <w:numId w:val="0"/>
              </w:numPr>
              <w:spacing w:line="360" w:lineRule="auto"/>
              <w:ind w:firstLine="240" w:firstLineChars="100"/>
              <w:rPr>
                <w:rFonts w:hint="eastAsia" w:ascii="仿宋" w:hAnsi="仿宋" w:eastAsia="仿宋" w:cs="仿宋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  <w:t>(1).更换PVC 110管15米，</w:t>
            </w:r>
          </w:p>
          <w:p w14:paraId="7860D42A">
            <w:pPr>
              <w:numPr>
                <w:ilvl w:val="0"/>
                <w:numId w:val="0"/>
              </w:numPr>
              <w:spacing w:line="360" w:lineRule="auto"/>
              <w:ind w:firstLine="240" w:firstLineChars="100"/>
              <w:rPr>
                <w:rFonts w:hint="eastAsia" w:ascii="仿宋" w:hAnsi="仿宋" w:eastAsia="仿宋" w:cs="仿宋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  <w:t>(2).更换小便器2个，4个开关4个下水管，</w:t>
            </w:r>
          </w:p>
          <w:p w14:paraId="12EEC95B">
            <w:pPr>
              <w:numPr>
                <w:ilvl w:val="0"/>
                <w:numId w:val="0"/>
              </w:numPr>
              <w:spacing w:line="360" w:lineRule="auto"/>
              <w:ind w:firstLine="240" w:firstLineChars="100"/>
              <w:rPr>
                <w:rFonts w:hint="default" w:ascii="仿宋" w:hAnsi="仿宋" w:eastAsia="仿宋" w:cs="仿宋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  <w:t>(3).洗手池水龙头3，下水管3套，拖布池下水管一套，更换大便器3套+水箱3个。</w:t>
            </w:r>
          </w:p>
          <w:p w14:paraId="53B0373D">
            <w:pPr>
              <w:numPr>
                <w:ilvl w:val="0"/>
                <w:numId w:val="0"/>
              </w:numPr>
              <w:spacing w:line="360" w:lineRule="auto"/>
              <w:ind w:firstLine="240" w:firstLineChars="100"/>
              <w:rPr>
                <w:rFonts w:hint="default" w:ascii="仿宋" w:hAnsi="仿宋" w:eastAsia="仿宋" w:cs="仿宋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  <w:t>(4).更换澡堂DN20闸阀60个。</w:t>
            </w:r>
          </w:p>
          <w:p w14:paraId="217AFF0D">
            <w:pPr>
              <w:numPr>
                <w:ilvl w:val="0"/>
                <w:numId w:val="0"/>
              </w:numPr>
              <w:spacing w:line="360" w:lineRule="auto"/>
              <w:ind w:firstLine="240" w:firstLineChars="100"/>
              <w:rPr>
                <w:rFonts w:hint="eastAsia" w:ascii="仿宋" w:hAnsi="仿宋" w:eastAsia="仿宋" w:cs="仿宋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  <w:t>6.6安装卫生间100L热水器三台。</w:t>
            </w:r>
          </w:p>
          <w:p w14:paraId="59DBC8ED">
            <w:pPr>
              <w:numPr>
                <w:ilvl w:val="0"/>
                <w:numId w:val="1"/>
              </w:numPr>
              <w:spacing w:line="360" w:lineRule="auto"/>
              <w:rPr>
                <w:rFonts w:hint="eastAsia" w:ascii="仿宋" w:hAnsi="仿宋" w:eastAsia="仿宋" w:cs="仿宋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  <w:t>房顶更换维修树：</w:t>
            </w:r>
          </w:p>
          <w:p w14:paraId="5B1B5413">
            <w:pPr>
              <w:numPr>
                <w:numId w:val="0"/>
              </w:numPr>
              <w:spacing w:line="360" w:lineRule="auto"/>
              <w:ind w:firstLine="240" w:firstLineChars="100"/>
              <w:rPr>
                <w:rFonts w:hint="eastAsia" w:ascii="仿宋" w:hAnsi="仿宋" w:eastAsia="仿宋" w:cs="仿宋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  <w:t>7.1澡堂屋顶更换树脂瓦＝30㎡，更换脊瓦10米。</w:t>
            </w:r>
          </w:p>
          <w:p w14:paraId="62CB55F9">
            <w:pPr>
              <w:numPr>
                <w:ilvl w:val="0"/>
                <w:numId w:val="0"/>
              </w:numPr>
              <w:spacing w:line="360" w:lineRule="auto"/>
              <w:ind w:firstLine="240" w:firstLineChars="100"/>
              <w:rPr>
                <w:rFonts w:hint="eastAsia" w:ascii="仿宋" w:hAnsi="仿宋" w:eastAsia="仿宋" w:cs="仿宋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  <w:t>7.2办公楼顶更换树脂瓦宽20㎡。。</w:t>
            </w:r>
          </w:p>
          <w:p w14:paraId="621FDEC6">
            <w:pPr>
              <w:numPr>
                <w:ilvl w:val="0"/>
                <w:numId w:val="0"/>
              </w:numPr>
              <w:spacing w:line="360" w:lineRule="auto"/>
              <w:ind w:firstLine="240" w:firstLineChars="100"/>
              <w:rPr>
                <w:rFonts w:hint="eastAsia" w:ascii="仿宋" w:hAnsi="仿宋" w:eastAsia="仿宋" w:cs="仿宋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  <w:t>7.3更换库房房顶树脂瓦：119㎡</w:t>
            </w:r>
          </w:p>
          <w:p w14:paraId="276FAC3B">
            <w:pPr>
              <w:pStyle w:val="6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ind w:right="0" w:rightChars="0"/>
              <w:jc w:val="both"/>
              <w:textAlignment w:val="auto"/>
              <w:rPr>
                <w:rFonts w:hint="eastAsia" w:ascii="仿宋" w:hAnsi="仿宋" w:eastAsia="仿宋" w:cs="仿宋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  <w:t>8.洗衣房拆除安装：</w:t>
            </w:r>
          </w:p>
          <w:p w14:paraId="5AB563AF">
            <w:pPr>
              <w:pStyle w:val="6"/>
              <w:keepNext w:val="0"/>
              <w:keepLines w:val="0"/>
              <w:pageBreakBefore w:val="0"/>
              <w:widowControl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ind w:right="0" w:rightChars="0" w:firstLine="240" w:firstLineChars="100"/>
              <w:jc w:val="both"/>
              <w:textAlignment w:val="auto"/>
              <w:rPr>
                <w:rFonts w:hint="default" w:ascii="仿宋" w:hAnsi="仿宋" w:eastAsia="仿宋" w:cs="仿宋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  <w:t>8.1拆除卫生间蹲便台1.487m³;拆除蹲便池水泥板4.96㎡;拆除卫生间隔断4.96㎡，地面水泥板18㎡，拆除岩棉板7.14㎡，拆除塑钢窗1.21㎡。</w:t>
            </w:r>
          </w:p>
          <w:p w14:paraId="77B9AA00">
            <w:pPr>
              <w:pStyle w:val="6"/>
              <w:keepNext w:val="0"/>
              <w:keepLines w:val="0"/>
              <w:pageBreakBefore w:val="0"/>
              <w:widowControl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ind w:right="0" w:rightChars="0" w:firstLine="240" w:firstLineChars="100"/>
              <w:jc w:val="both"/>
              <w:textAlignment w:val="auto"/>
              <w:rPr>
                <w:rFonts w:hint="default" w:ascii="仿宋" w:hAnsi="仿宋" w:eastAsia="仿宋" w:cs="仿宋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  <w:t>8.2地面回填商砼9m³</w:t>
            </w:r>
          </w:p>
          <w:p w14:paraId="02E358F4">
            <w:pPr>
              <w:pStyle w:val="6"/>
              <w:keepNext w:val="0"/>
              <w:keepLines w:val="0"/>
              <w:pageBreakBefore w:val="0"/>
              <w:widowControl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ind w:right="0" w:rightChars="0" w:firstLine="240" w:firstLineChars="100"/>
              <w:jc w:val="both"/>
              <w:textAlignment w:val="auto"/>
              <w:rPr>
                <w:rFonts w:hint="default" w:ascii="仿宋" w:hAnsi="仿宋" w:eastAsia="仿宋" w:cs="仿宋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  <w:t>8.3安装岩棉板7.14㎡，安装塑钢窗1.21㎡，安装60w换气扇一个。</w:t>
            </w:r>
          </w:p>
          <w:p w14:paraId="10BFDFD8">
            <w:pPr>
              <w:pStyle w:val="6"/>
              <w:keepNext w:val="0"/>
              <w:keepLines w:val="0"/>
              <w:pageBreakBefore w:val="0"/>
              <w:widowControl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ind w:right="0" w:rightChars="0" w:firstLine="240" w:firstLineChars="100"/>
              <w:jc w:val="both"/>
              <w:textAlignment w:val="auto"/>
              <w:rPr>
                <w:rFonts w:hint="default" w:ascii="仿宋" w:hAnsi="仿宋" w:eastAsia="仿宋" w:cs="仿宋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  <w:t>8.4安装洗衣设备主电源线YJV3*35+1*10（30米）pvc50穿线管（20米）配电箱40*50一个，设备电源线yjv3*16（15米）pvc32穿线管10米，空调线4²（40米）pvc20穿线管25米，监控信号线50米，pvc20穿线管40米</w:t>
            </w:r>
          </w:p>
          <w:p w14:paraId="0F9B92AF">
            <w:pPr>
              <w:pStyle w:val="6"/>
              <w:keepNext w:val="0"/>
              <w:keepLines w:val="0"/>
              <w:pageBreakBefore w:val="0"/>
              <w:widowControl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ind w:right="0" w:rightChars="0" w:firstLine="240" w:firstLineChars="100"/>
              <w:jc w:val="both"/>
              <w:textAlignment w:val="auto"/>
              <w:rPr>
                <w:rFonts w:hint="default" w:ascii="仿宋" w:hAnsi="仿宋" w:eastAsia="仿宋" w:cs="仿宋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  <w:t>8.5储物柜1.6*2.05*0.3两个，</w:t>
            </w:r>
          </w:p>
          <w:p w14:paraId="518F545D">
            <w:pPr>
              <w:pStyle w:val="6"/>
              <w:keepNext w:val="0"/>
              <w:keepLines w:val="0"/>
              <w:pageBreakBefore w:val="0"/>
              <w:widowControl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ind w:right="0" w:rightChars="0" w:firstLine="240" w:firstLineChars="100"/>
              <w:jc w:val="both"/>
              <w:textAlignment w:val="auto"/>
              <w:rPr>
                <w:rFonts w:hint="default" w:ascii="仿宋" w:hAnsi="仿宋" w:eastAsia="仿宋" w:cs="仿宋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  <w:t>8.6卫生间地面更换花纹钢板604.5kg,</w:t>
            </w:r>
          </w:p>
          <w:p w14:paraId="33108DCA">
            <w:pPr>
              <w:numPr>
                <w:ilvl w:val="0"/>
                <w:numId w:val="0"/>
              </w:numPr>
              <w:spacing w:line="360" w:lineRule="auto"/>
              <w:ind w:firstLine="240" w:firstLineChars="100"/>
              <w:rPr>
                <w:rFonts w:hint="default" w:ascii="仿宋" w:hAnsi="仿宋" w:eastAsia="仿宋" w:cs="仿宋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  <w:t>8.7维修卫生间蹲便水箱4个，维修门厅吊顶板7.56㎡。</w:t>
            </w:r>
            <w:r>
              <w:rPr>
                <w:rFonts w:hint="eastAsia"/>
                <w:color w:val="auto"/>
                <w:sz w:val="24"/>
                <w:szCs w:val="24"/>
                <w:lang w:val="en-US" w:eastAsia="zh-CN"/>
              </w:rPr>
              <w:t xml:space="preserve">  </w:t>
            </w:r>
          </w:p>
          <w:p w14:paraId="654CCEF2">
            <w:pPr>
              <w:numPr>
                <w:ilvl w:val="0"/>
                <w:numId w:val="0"/>
              </w:numPr>
              <w:spacing w:line="360" w:lineRule="auto"/>
              <w:rPr>
                <w:rFonts w:hint="default" w:ascii="仿宋" w:hAnsi="仿宋" w:eastAsia="仿宋" w:cs="仿宋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</w:tr>
    </w:tbl>
    <w:p w14:paraId="27E1AD4E">
      <w:pPr>
        <w:rPr>
          <w:rFonts w:hint="eastAsia"/>
        </w:rPr>
      </w:pPr>
    </w:p>
    <w:p w14:paraId="4397C2D6">
      <w:pPr>
        <w:jc w:val="center"/>
        <w:rPr>
          <w:rFonts w:hint="eastAsia" w:ascii="仿宋" w:hAnsi="仿宋" w:eastAsia="仿宋" w:cs="仿宋"/>
          <w:b/>
          <w:bCs/>
          <w:sz w:val="44"/>
          <w:szCs w:val="44"/>
        </w:rPr>
      </w:pPr>
      <w:r>
        <w:rPr>
          <w:rFonts w:hint="eastAsia" w:ascii="仿宋" w:hAnsi="仿宋" w:eastAsia="仿宋" w:cs="仿宋"/>
          <w:b/>
          <w:bCs/>
          <w:sz w:val="44"/>
          <w:szCs w:val="44"/>
          <w:lang w:val="en-US" w:eastAsia="zh-CN"/>
        </w:rPr>
        <w:t>预算</w:t>
      </w:r>
      <w:r>
        <w:rPr>
          <w:rFonts w:hint="eastAsia" w:ascii="仿宋" w:hAnsi="仿宋" w:eastAsia="仿宋" w:cs="仿宋"/>
          <w:b/>
          <w:bCs/>
          <w:sz w:val="44"/>
          <w:szCs w:val="44"/>
        </w:rPr>
        <w:t>工程量</w:t>
      </w:r>
    </w:p>
    <w:tbl>
      <w:tblPr>
        <w:tblStyle w:val="8"/>
        <w:tblpPr w:leftFromText="180" w:rightFromText="180" w:vertAnchor="text" w:horzAnchor="page" w:tblpX="1582" w:tblpY="40"/>
        <w:tblOverlap w:val="never"/>
        <w:tblW w:w="919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15"/>
        <w:gridCol w:w="6984"/>
      </w:tblGrid>
      <w:tr w14:paraId="7998A7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6" w:hRule="atLeast"/>
        </w:trPr>
        <w:tc>
          <w:tcPr>
            <w:tcW w:w="2215" w:type="dxa"/>
            <w:vAlign w:val="center"/>
          </w:tcPr>
          <w:p w14:paraId="7F4F6EFE">
            <w:pPr>
              <w:jc w:val="center"/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  <w:t>工程名称</w:t>
            </w:r>
          </w:p>
        </w:tc>
        <w:tc>
          <w:tcPr>
            <w:tcW w:w="6984" w:type="dxa"/>
            <w:vAlign w:val="center"/>
          </w:tcPr>
          <w:p w14:paraId="56B64BFD">
            <w:pPr>
              <w:jc w:val="center"/>
              <w:rPr>
                <w:rFonts w:hint="eastAsia" w:ascii="仿宋" w:hAnsi="仿宋" w:eastAsia="仿宋" w:cs="仿宋"/>
                <w:b/>
                <w:bCs/>
                <w:sz w:val="28"/>
                <w:szCs w:val="28"/>
                <w:lang w:val="en-US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8"/>
                <w:szCs w:val="28"/>
                <w:lang w:val="en-US" w:eastAsia="zh-CN" w:bidi="ar"/>
              </w:rPr>
              <w:t>矿建分公司零星维修工程</w:t>
            </w:r>
          </w:p>
        </w:tc>
      </w:tr>
      <w:tr w14:paraId="25BE40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74" w:hRule="atLeast"/>
        </w:trPr>
        <w:tc>
          <w:tcPr>
            <w:tcW w:w="9199" w:type="dxa"/>
            <w:gridSpan w:val="2"/>
          </w:tcPr>
          <w:p w14:paraId="59035FE5">
            <w:pPr>
              <w:pStyle w:val="6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ind w:right="0" w:rightChars="0" w:firstLine="241" w:firstLineChars="100"/>
              <w:jc w:val="both"/>
              <w:textAlignment w:val="auto"/>
              <w:rPr>
                <w:rFonts w:hint="eastAsia" w:ascii="仿宋" w:hAnsi="仿宋" w:eastAsia="仿宋" w:cs="仿宋"/>
                <w:b/>
                <w:bCs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2"/>
                <w:sz w:val="24"/>
                <w:szCs w:val="24"/>
                <w:vertAlign w:val="baseline"/>
                <w:lang w:val="en-US" w:eastAsia="zh-CN" w:bidi="ar-SA"/>
              </w:rPr>
              <w:t>五阳项目部</w:t>
            </w:r>
          </w:p>
          <w:p w14:paraId="42A2E93A">
            <w:pPr>
              <w:pStyle w:val="6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ind w:right="0" w:rightChars="0"/>
              <w:jc w:val="both"/>
              <w:textAlignment w:val="auto"/>
              <w:rPr>
                <w:rFonts w:hint="eastAsia" w:ascii="仿宋" w:hAnsi="仿宋" w:eastAsia="仿宋" w:cs="仿宋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  <w:t>1.钢结构房拆除：拆除钢架2937.32kg；拆除10cm岩棉板242.5㎡；拆除24砖墙3.424m³。</w:t>
            </w:r>
          </w:p>
          <w:p w14:paraId="78C75ED6">
            <w:pPr>
              <w:pStyle w:val="6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ind w:right="0" w:rightChars="0"/>
              <w:jc w:val="both"/>
              <w:textAlignment w:val="auto"/>
              <w:rPr>
                <w:rFonts w:hint="eastAsia" w:ascii="仿宋" w:hAnsi="仿宋" w:eastAsia="仿宋" w:cs="仿宋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  <w:t>2.硬化院面破碎外运（15公里）：2449㎡。</w:t>
            </w:r>
          </w:p>
          <w:p w14:paraId="39C6AE92">
            <w:pPr>
              <w:pStyle w:val="6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ind w:right="0" w:rightChars="0"/>
              <w:jc w:val="both"/>
              <w:textAlignment w:val="auto"/>
              <w:rPr>
                <w:rFonts w:hint="eastAsia" w:ascii="仿宋" w:hAnsi="仿宋" w:eastAsia="仿宋" w:cs="仿宋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  <w:t>3.场地修整回填（30cm）：2449㎡。</w:t>
            </w:r>
          </w:p>
          <w:p w14:paraId="625F153C">
            <w:pPr>
              <w:pStyle w:val="6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ind w:right="0" w:rightChars="0"/>
              <w:jc w:val="both"/>
              <w:textAlignment w:val="auto"/>
              <w:rPr>
                <w:rFonts w:hint="default" w:ascii="仿宋" w:hAnsi="仿宋" w:eastAsia="仿宋" w:cs="仿宋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  <w:t>4、办公区暖气拆除：拆除更换813型暖气片（26片）33组，拆除DN25闸阀33*2=66个，拆除DN25镀锌管长0.6m*33*2=39.6m；拆除主供水、回水截止阀（DN100)2个。</w:t>
            </w:r>
          </w:p>
          <w:p w14:paraId="4A9CF68A">
            <w:pPr>
              <w:pStyle w:val="6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ind w:right="0" w:rightChars="0"/>
              <w:jc w:val="both"/>
              <w:textAlignment w:val="auto"/>
              <w:rPr>
                <w:rFonts w:hint="eastAsia" w:ascii="仿宋" w:hAnsi="仿宋" w:eastAsia="仿宋" w:cs="仿宋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  <w:t>5.餐厅拆除更换813型暖气片（26片）6组，组装813型暖气片（14片）2组，更换DN25闸阀8*2=16个，更换主管道DN65（单价650）截止阀2个，更换DN25镀锌管长0.8米*8*2=12.8m。</w:t>
            </w:r>
          </w:p>
          <w:p w14:paraId="65BEE548">
            <w:pPr>
              <w:pStyle w:val="6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ind w:right="0" w:rightChars="0"/>
              <w:jc w:val="both"/>
              <w:textAlignment w:val="auto"/>
              <w:rPr>
                <w:rFonts w:hint="default" w:ascii="仿宋" w:hAnsi="仿宋" w:eastAsia="仿宋" w:cs="仿宋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  <w:t>6拆除过道、宿舍吸顶灯30个，灯口30个，更换公牛LED节能灯（40w)30个，公牛灯口30个。</w:t>
            </w:r>
          </w:p>
          <w:p w14:paraId="521BEE5C">
            <w:pPr>
              <w:pStyle w:val="6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ind w:right="0" w:rightChars="0"/>
              <w:jc w:val="both"/>
              <w:textAlignment w:val="auto"/>
              <w:rPr>
                <w:rFonts w:hint="eastAsia" w:ascii="仿宋" w:hAnsi="仿宋" w:eastAsia="仿宋" w:cs="仿宋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  <w:t>7更换水泵：拆除更换深井水泵一台，拆电缆200米（4*6mm²），拆保护器一个，25T吊车两台班，</w:t>
            </w:r>
          </w:p>
          <w:p w14:paraId="7DD3528C">
            <w:pPr>
              <w:numPr>
                <w:numId w:val="0"/>
              </w:numPr>
              <w:tabs>
                <w:tab w:val="left" w:pos="1593"/>
              </w:tabs>
              <w:bidi w:val="0"/>
              <w:spacing w:line="360" w:lineRule="auto"/>
              <w:ind w:leftChars="0"/>
              <w:jc w:val="left"/>
              <w:rPr>
                <w:rFonts w:hint="default" w:ascii="仿宋" w:hAnsi="仿宋" w:eastAsia="仿宋" w:cs="仿宋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  <w:t>8.办公房屋顶维修：</w:t>
            </w:r>
          </w:p>
          <w:p w14:paraId="45A4E3BC">
            <w:pPr>
              <w:numPr>
                <w:numId w:val="0"/>
              </w:numPr>
              <w:tabs>
                <w:tab w:val="left" w:pos="1593"/>
              </w:tabs>
              <w:bidi w:val="0"/>
              <w:spacing w:line="360" w:lineRule="auto"/>
              <w:jc w:val="left"/>
              <w:rPr>
                <w:rFonts w:hint="default" w:ascii="仿宋" w:hAnsi="仿宋" w:eastAsia="仿宋" w:cs="仿宋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  <w:t>8.1人工切除（10㎝厚）23.7㎡；岩棉板包边（6㎜）43.45㎡</w:t>
            </w:r>
          </w:p>
          <w:p w14:paraId="57962251">
            <w:pPr>
              <w:numPr>
                <w:numId w:val="0"/>
              </w:numPr>
              <w:tabs>
                <w:tab w:val="left" w:pos="1593"/>
              </w:tabs>
              <w:bidi w:val="0"/>
              <w:spacing w:line="360" w:lineRule="auto"/>
              <w:jc w:val="left"/>
              <w:rPr>
                <w:rFonts w:hint="default" w:ascii="仿宋" w:hAnsi="仿宋" w:eastAsia="仿宋" w:cs="仿宋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  <w:t>8.2钢架支撑（40*60*2.5镀锌方管585.87kg；檩条（40*60*2.5镀锌方管）1706.4kg。</w:t>
            </w:r>
          </w:p>
          <w:p w14:paraId="743020D1">
            <w:pPr>
              <w:numPr>
                <w:numId w:val="0"/>
              </w:numPr>
              <w:tabs>
                <w:tab w:val="left" w:pos="1593"/>
              </w:tabs>
              <w:bidi w:val="0"/>
              <w:spacing w:line="360" w:lineRule="auto"/>
              <w:jc w:val="left"/>
              <w:rPr>
                <w:rFonts w:hint="default" w:ascii="仿宋" w:hAnsi="仿宋" w:eastAsia="仿宋" w:cs="仿宋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  <w:t>8.3新作彩钢单瓦（6㎜厚）406.85㎡。单板脊瓦包边（6㎜）19.92㎡</w:t>
            </w:r>
          </w:p>
          <w:p w14:paraId="39925FE4">
            <w:pPr>
              <w:numPr>
                <w:numId w:val="0"/>
              </w:numPr>
              <w:tabs>
                <w:tab w:val="left" w:pos="1593"/>
              </w:tabs>
              <w:bidi w:val="0"/>
              <w:spacing w:line="360" w:lineRule="auto"/>
              <w:ind w:leftChars="0"/>
              <w:jc w:val="left"/>
              <w:rPr>
                <w:rFonts w:hint="default" w:ascii="仿宋" w:hAnsi="仿宋" w:eastAsia="仿宋" w:cs="仿宋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  <w:t>9.办公区房后防水皮带：112㎡。</w:t>
            </w:r>
          </w:p>
          <w:p w14:paraId="24A4DCFB">
            <w:pPr>
              <w:numPr>
                <w:numId w:val="0"/>
              </w:numPr>
              <w:tabs>
                <w:tab w:val="left" w:pos="1593"/>
              </w:tabs>
              <w:bidi w:val="0"/>
              <w:spacing w:line="360" w:lineRule="auto"/>
              <w:ind w:leftChars="0"/>
              <w:jc w:val="left"/>
              <w:rPr>
                <w:rFonts w:hint="default" w:ascii="仿宋" w:hAnsi="仿宋" w:eastAsia="仿宋" w:cs="仿宋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  <w:t>10.库房房顶：</w:t>
            </w:r>
            <w:bookmarkStart w:id="2" w:name="_GoBack"/>
            <w:bookmarkEnd w:id="2"/>
          </w:p>
          <w:p w14:paraId="7585713C">
            <w:pPr>
              <w:numPr>
                <w:numId w:val="0"/>
              </w:numPr>
              <w:tabs>
                <w:tab w:val="left" w:pos="1593"/>
              </w:tabs>
              <w:bidi w:val="0"/>
              <w:spacing w:line="360" w:lineRule="auto"/>
              <w:jc w:val="left"/>
              <w:rPr>
                <w:rFonts w:hint="default" w:ascii="仿宋" w:hAnsi="仿宋" w:eastAsia="仿宋" w:cs="仿宋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  <w:t>10.1人工切除（10㎝厚）13.35㎡；岩棉板包边（6㎜）48.95㎡</w:t>
            </w:r>
          </w:p>
          <w:p w14:paraId="109FFDAB">
            <w:pPr>
              <w:numPr>
                <w:numId w:val="0"/>
              </w:numPr>
              <w:tabs>
                <w:tab w:val="left" w:pos="1593"/>
              </w:tabs>
              <w:bidi w:val="0"/>
              <w:spacing w:line="360" w:lineRule="auto"/>
              <w:jc w:val="left"/>
              <w:rPr>
                <w:rFonts w:hint="default" w:ascii="仿宋" w:hAnsi="仿宋" w:eastAsia="仿宋" w:cs="仿宋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  <w:t>10.2钢架支撑538.3kg；檩条1602kg。</w:t>
            </w:r>
          </w:p>
          <w:p w14:paraId="6104ED8D">
            <w:pPr>
              <w:numPr>
                <w:numId w:val="0"/>
              </w:numPr>
              <w:tabs>
                <w:tab w:val="left" w:pos="1593"/>
              </w:tabs>
              <w:bidi w:val="0"/>
              <w:spacing w:line="360" w:lineRule="auto"/>
              <w:jc w:val="left"/>
              <w:rPr>
                <w:rFonts w:hint="default" w:ascii="仿宋" w:hAnsi="仿宋" w:eastAsia="仿宋" w:cs="仿宋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  <w:t>10.3彩钢单瓦（6㎜厚）382.7㎡；单板脊瓦包边21.4㎡</w:t>
            </w:r>
          </w:p>
          <w:p w14:paraId="39DB490B">
            <w:pPr>
              <w:numPr>
                <w:numId w:val="0"/>
              </w:numPr>
              <w:tabs>
                <w:tab w:val="left" w:pos="1593"/>
              </w:tabs>
              <w:bidi w:val="0"/>
              <w:spacing w:line="360" w:lineRule="auto"/>
              <w:ind w:leftChars="0"/>
              <w:jc w:val="left"/>
              <w:rPr>
                <w:rFonts w:hint="default" w:ascii="仿宋" w:hAnsi="仿宋" w:eastAsia="仿宋" w:cs="仿宋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  <w:t>11库房后防水皮带：长48米*宽1.5米=72㎡</w:t>
            </w:r>
          </w:p>
          <w:p w14:paraId="56025B65">
            <w:pPr>
              <w:numPr>
                <w:ilvl w:val="0"/>
                <w:numId w:val="0"/>
              </w:numPr>
              <w:spacing w:line="360" w:lineRule="auto"/>
              <w:rPr>
                <w:rFonts w:hint="default" w:ascii="仿宋" w:hAnsi="仿宋" w:eastAsia="仿宋" w:cs="仿宋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</w:tr>
    </w:tbl>
    <w:p w14:paraId="553D4838">
      <w:pPr>
        <w:rPr>
          <w:rFonts w:hint="eastAsia"/>
        </w:rPr>
      </w:pPr>
    </w:p>
    <w:sectPr>
      <w:pgSz w:w="11906" w:h="16838"/>
      <w:pgMar w:top="1134" w:right="1701" w:bottom="1134" w:left="141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5853286"/>
    <w:multiLevelType w:val="singleLevel"/>
    <w:tmpl w:val="35853286"/>
    <w:lvl w:ilvl="0" w:tentative="0">
      <w:start w:val="7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attachedTemplate r:id="rId1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WZlYTBmMDUxZjAzNjMyYTZmYWFiMTBjZDE3OWNhOTMifQ=="/>
    <w:docVar w:name="KSO_WPS_MARK_KEY" w:val="7f7ed2d9-9e4f-4935-b42e-ceeb22348ee4"/>
  </w:docVars>
  <w:rsids>
    <w:rsidRoot w:val="56C07424"/>
    <w:rsid w:val="0008720B"/>
    <w:rsid w:val="000E3FC3"/>
    <w:rsid w:val="001B5DF7"/>
    <w:rsid w:val="00216396"/>
    <w:rsid w:val="00303F39"/>
    <w:rsid w:val="00393A0F"/>
    <w:rsid w:val="00550C6A"/>
    <w:rsid w:val="008322BB"/>
    <w:rsid w:val="00847DE1"/>
    <w:rsid w:val="00891B9E"/>
    <w:rsid w:val="008E1E29"/>
    <w:rsid w:val="009049D8"/>
    <w:rsid w:val="00AE30B0"/>
    <w:rsid w:val="00C76C53"/>
    <w:rsid w:val="00DE3803"/>
    <w:rsid w:val="00E13486"/>
    <w:rsid w:val="00F81FFF"/>
    <w:rsid w:val="010D6029"/>
    <w:rsid w:val="011A3E10"/>
    <w:rsid w:val="013A17E5"/>
    <w:rsid w:val="016E2F6B"/>
    <w:rsid w:val="018127EE"/>
    <w:rsid w:val="0183453D"/>
    <w:rsid w:val="01CC2BA4"/>
    <w:rsid w:val="02950C22"/>
    <w:rsid w:val="029F7154"/>
    <w:rsid w:val="02A7211F"/>
    <w:rsid w:val="02C908D1"/>
    <w:rsid w:val="02D037B2"/>
    <w:rsid w:val="02D54924"/>
    <w:rsid w:val="02E552BC"/>
    <w:rsid w:val="02F05C02"/>
    <w:rsid w:val="03393105"/>
    <w:rsid w:val="0341645D"/>
    <w:rsid w:val="034F46D6"/>
    <w:rsid w:val="039B791C"/>
    <w:rsid w:val="03A16139"/>
    <w:rsid w:val="03D472D2"/>
    <w:rsid w:val="03F434D0"/>
    <w:rsid w:val="03FD2384"/>
    <w:rsid w:val="03FF434E"/>
    <w:rsid w:val="040809FC"/>
    <w:rsid w:val="042F0FD3"/>
    <w:rsid w:val="044B7594"/>
    <w:rsid w:val="045E706E"/>
    <w:rsid w:val="047F723D"/>
    <w:rsid w:val="04AF2A54"/>
    <w:rsid w:val="04B213C1"/>
    <w:rsid w:val="04F16063"/>
    <w:rsid w:val="05045994"/>
    <w:rsid w:val="05542478"/>
    <w:rsid w:val="05595CE0"/>
    <w:rsid w:val="05BE3D95"/>
    <w:rsid w:val="05D76C05"/>
    <w:rsid w:val="06316315"/>
    <w:rsid w:val="069C70A0"/>
    <w:rsid w:val="06B86A37"/>
    <w:rsid w:val="06E04424"/>
    <w:rsid w:val="06E635A4"/>
    <w:rsid w:val="073C1416"/>
    <w:rsid w:val="074B78AB"/>
    <w:rsid w:val="075E313A"/>
    <w:rsid w:val="077E1A2E"/>
    <w:rsid w:val="07A07BF6"/>
    <w:rsid w:val="07D01B5E"/>
    <w:rsid w:val="07D235AA"/>
    <w:rsid w:val="07E61381"/>
    <w:rsid w:val="080261BB"/>
    <w:rsid w:val="081D0EB9"/>
    <w:rsid w:val="08255B6A"/>
    <w:rsid w:val="082E5202"/>
    <w:rsid w:val="08422A5C"/>
    <w:rsid w:val="08554329"/>
    <w:rsid w:val="0862724F"/>
    <w:rsid w:val="08863C2F"/>
    <w:rsid w:val="089269AC"/>
    <w:rsid w:val="08DF1A59"/>
    <w:rsid w:val="08DF64FD"/>
    <w:rsid w:val="090F6576"/>
    <w:rsid w:val="09434CDD"/>
    <w:rsid w:val="098D5F59"/>
    <w:rsid w:val="09AA6B0A"/>
    <w:rsid w:val="09B90AFC"/>
    <w:rsid w:val="09D02C4F"/>
    <w:rsid w:val="09E328ED"/>
    <w:rsid w:val="09E35B78"/>
    <w:rsid w:val="0A1D552E"/>
    <w:rsid w:val="0A2C39C3"/>
    <w:rsid w:val="0A532D48"/>
    <w:rsid w:val="0A6A5E0F"/>
    <w:rsid w:val="0A6F0F51"/>
    <w:rsid w:val="0AB94B2B"/>
    <w:rsid w:val="0B166BF4"/>
    <w:rsid w:val="0B251261"/>
    <w:rsid w:val="0B4E759E"/>
    <w:rsid w:val="0B6158EF"/>
    <w:rsid w:val="0BB55669"/>
    <w:rsid w:val="0BB77C80"/>
    <w:rsid w:val="0BBF2615"/>
    <w:rsid w:val="0BD240F7"/>
    <w:rsid w:val="0BED0F30"/>
    <w:rsid w:val="0BFA364D"/>
    <w:rsid w:val="0C450D6C"/>
    <w:rsid w:val="0C866E0D"/>
    <w:rsid w:val="0CA21D1B"/>
    <w:rsid w:val="0CB8153E"/>
    <w:rsid w:val="0CC31C91"/>
    <w:rsid w:val="0CC779D3"/>
    <w:rsid w:val="0CE642FD"/>
    <w:rsid w:val="0CEF0CD8"/>
    <w:rsid w:val="0DA63A8D"/>
    <w:rsid w:val="0DB1198C"/>
    <w:rsid w:val="0DDB2DA4"/>
    <w:rsid w:val="0DF1787F"/>
    <w:rsid w:val="0E0A0552"/>
    <w:rsid w:val="0E1A3B33"/>
    <w:rsid w:val="0E234571"/>
    <w:rsid w:val="0E611762"/>
    <w:rsid w:val="0E6772DC"/>
    <w:rsid w:val="0E846377"/>
    <w:rsid w:val="0EC56195"/>
    <w:rsid w:val="0ED9157A"/>
    <w:rsid w:val="0EE20AF5"/>
    <w:rsid w:val="0F20161D"/>
    <w:rsid w:val="0FB143F9"/>
    <w:rsid w:val="0FDE750E"/>
    <w:rsid w:val="0FE67B78"/>
    <w:rsid w:val="0FFC3E38"/>
    <w:rsid w:val="102B64CB"/>
    <w:rsid w:val="103377AC"/>
    <w:rsid w:val="105508A5"/>
    <w:rsid w:val="10566599"/>
    <w:rsid w:val="10685443"/>
    <w:rsid w:val="108E2943"/>
    <w:rsid w:val="10A422AD"/>
    <w:rsid w:val="10A7358C"/>
    <w:rsid w:val="10C04426"/>
    <w:rsid w:val="10D12BCF"/>
    <w:rsid w:val="10D26947"/>
    <w:rsid w:val="10F37FFB"/>
    <w:rsid w:val="10F7015B"/>
    <w:rsid w:val="11357601"/>
    <w:rsid w:val="11610141"/>
    <w:rsid w:val="11B04EDA"/>
    <w:rsid w:val="11C40985"/>
    <w:rsid w:val="11DF3938"/>
    <w:rsid w:val="126D6927"/>
    <w:rsid w:val="129E11D6"/>
    <w:rsid w:val="12D93CA5"/>
    <w:rsid w:val="131E2FC6"/>
    <w:rsid w:val="13217034"/>
    <w:rsid w:val="13BB2258"/>
    <w:rsid w:val="13C45F96"/>
    <w:rsid w:val="14186D67"/>
    <w:rsid w:val="143B1BB4"/>
    <w:rsid w:val="146E4BD8"/>
    <w:rsid w:val="148166BA"/>
    <w:rsid w:val="148D505F"/>
    <w:rsid w:val="14C12F5A"/>
    <w:rsid w:val="14C667C2"/>
    <w:rsid w:val="14FC3F92"/>
    <w:rsid w:val="15107A3E"/>
    <w:rsid w:val="15267261"/>
    <w:rsid w:val="15542020"/>
    <w:rsid w:val="156758B0"/>
    <w:rsid w:val="15785D0F"/>
    <w:rsid w:val="15897F1C"/>
    <w:rsid w:val="158D108E"/>
    <w:rsid w:val="16291BE9"/>
    <w:rsid w:val="16442095"/>
    <w:rsid w:val="16DC22CD"/>
    <w:rsid w:val="16F07B27"/>
    <w:rsid w:val="16F13FCB"/>
    <w:rsid w:val="173030B3"/>
    <w:rsid w:val="173E0892"/>
    <w:rsid w:val="177E15D6"/>
    <w:rsid w:val="178E7A6B"/>
    <w:rsid w:val="17A54DB5"/>
    <w:rsid w:val="17E458DD"/>
    <w:rsid w:val="17F92A0B"/>
    <w:rsid w:val="17FC2567"/>
    <w:rsid w:val="18784278"/>
    <w:rsid w:val="18786026"/>
    <w:rsid w:val="1890336F"/>
    <w:rsid w:val="18E84F59"/>
    <w:rsid w:val="192B4E21"/>
    <w:rsid w:val="19481E9C"/>
    <w:rsid w:val="195E6FCA"/>
    <w:rsid w:val="197760DA"/>
    <w:rsid w:val="19952FDA"/>
    <w:rsid w:val="19E41BC5"/>
    <w:rsid w:val="19F618F8"/>
    <w:rsid w:val="1A1D50D7"/>
    <w:rsid w:val="1A5A436C"/>
    <w:rsid w:val="1A604FC3"/>
    <w:rsid w:val="1A8C5DB8"/>
    <w:rsid w:val="1AA03612"/>
    <w:rsid w:val="1AAE6F15"/>
    <w:rsid w:val="1AF20311"/>
    <w:rsid w:val="1B012302"/>
    <w:rsid w:val="1B065B6B"/>
    <w:rsid w:val="1B0D5864"/>
    <w:rsid w:val="1B0F0EC3"/>
    <w:rsid w:val="1B505038"/>
    <w:rsid w:val="1B527002"/>
    <w:rsid w:val="1B5763C6"/>
    <w:rsid w:val="1B65257F"/>
    <w:rsid w:val="1B697EA8"/>
    <w:rsid w:val="1B9413C8"/>
    <w:rsid w:val="1BC56235"/>
    <w:rsid w:val="1BD32271"/>
    <w:rsid w:val="1BE063BC"/>
    <w:rsid w:val="1C6142FD"/>
    <w:rsid w:val="1C760ACE"/>
    <w:rsid w:val="1C844F99"/>
    <w:rsid w:val="1C8F5601"/>
    <w:rsid w:val="1C9176B6"/>
    <w:rsid w:val="1D2D3883"/>
    <w:rsid w:val="1D425ABB"/>
    <w:rsid w:val="1D7067B3"/>
    <w:rsid w:val="1D752B34"/>
    <w:rsid w:val="1DA5166B"/>
    <w:rsid w:val="1DA7240E"/>
    <w:rsid w:val="1DE55F0B"/>
    <w:rsid w:val="1DEF6D8A"/>
    <w:rsid w:val="1DFF43A4"/>
    <w:rsid w:val="1E227C62"/>
    <w:rsid w:val="1E2713BF"/>
    <w:rsid w:val="1E320A25"/>
    <w:rsid w:val="1E9B481C"/>
    <w:rsid w:val="1EA009B8"/>
    <w:rsid w:val="1ED1023E"/>
    <w:rsid w:val="1EF06916"/>
    <w:rsid w:val="1F120F76"/>
    <w:rsid w:val="1F15637C"/>
    <w:rsid w:val="1F185E6D"/>
    <w:rsid w:val="1F195191"/>
    <w:rsid w:val="1F642E60"/>
    <w:rsid w:val="1F6E3CDF"/>
    <w:rsid w:val="1F8D21E7"/>
    <w:rsid w:val="20256EAF"/>
    <w:rsid w:val="20257853"/>
    <w:rsid w:val="20830C95"/>
    <w:rsid w:val="20B9542D"/>
    <w:rsid w:val="20CA3197"/>
    <w:rsid w:val="20CC3AB7"/>
    <w:rsid w:val="20F03AC7"/>
    <w:rsid w:val="215D72B7"/>
    <w:rsid w:val="216058A9"/>
    <w:rsid w:val="21677A63"/>
    <w:rsid w:val="21A027EF"/>
    <w:rsid w:val="21A47F80"/>
    <w:rsid w:val="21E40288"/>
    <w:rsid w:val="22083BAA"/>
    <w:rsid w:val="2210107D"/>
    <w:rsid w:val="22191240"/>
    <w:rsid w:val="222039B6"/>
    <w:rsid w:val="22266AF2"/>
    <w:rsid w:val="222833A1"/>
    <w:rsid w:val="22421B7E"/>
    <w:rsid w:val="22625D7D"/>
    <w:rsid w:val="22B67E76"/>
    <w:rsid w:val="22C541CF"/>
    <w:rsid w:val="22CC58EC"/>
    <w:rsid w:val="22CF2CE6"/>
    <w:rsid w:val="22EA2F4A"/>
    <w:rsid w:val="230517D8"/>
    <w:rsid w:val="230724B9"/>
    <w:rsid w:val="23282412"/>
    <w:rsid w:val="232E2103"/>
    <w:rsid w:val="232F5F2C"/>
    <w:rsid w:val="23333275"/>
    <w:rsid w:val="2366364A"/>
    <w:rsid w:val="239F6B5C"/>
    <w:rsid w:val="23A31F79"/>
    <w:rsid w:val="23BE3486"/>
    <w:rsid w:val="24082954"/>
    <w:rsid w:val="240A0C20"/>
    <w:rsid w:val="243F3E9B"/>
    <w:rsid w:val="247973AD"/>
    <w:rsid w:val="24AA520B"/>
    <w:rsid w:val="24BB5C18"/>
    <w:rsid w:val="24F9780D"/>
    <w:rsid w:val="250F1AC0"/>
    <w:rsid w:val="25137802"/>
    <w:rsid w:val="255676EB"/>
    <w:rsid w:val="258F39AA"/>
    <w:rsid w:val="25A4045A"/>
    <w:rsid w:val="25A42208"/>
    <w:rsid w:val="25FC2044"/>
    <w:rsid w:val="261C7921"/>
    <w:rsid w:val="26280DF4"/>
    <w:rsid w:val="263574DA"/>
    <w:rsid w:val="26435EC5"/>
    <w:rsid w:val="26445799"/>
    <w:rsid w:val="26CF59AB"/>
    <w:rsid w:val="270C275B"/>
    <w:rsid w:val="27BD5803"/>
    <w:rsid w:val="27DC212D"/>
    <w:rsid w:val="281704A1"/>
    <w:rsid w:val="28235FAE"/>
    <w:rsid w:val="28441A80"/>
    <w:rsid w:val="284901C8"/>
    <w:rsid w:val="289A74F7"/>
    <w:rsid w:val="28A40771"/>
    <w:rsid w:val="28CE5D52"/>
    <w:rsid w:val="28D42E04"/>
    <w:rsid w:val="28F90ABD"/>
    <w:rsid w:val="2907142C"/>
    <w:rsid w:val="29634651"/>
    <w:rsid w:val="297665B1"/>
    <w:rsid w:val="298C56CC"/>
    <w:rsid w:val="29E76B67"/>
    <w:rsid w:val="29FC03A6"/>
    <w:rsid w:val="2A1D07DB"/>
    <w:rsid w:val="2A636B36"/>
    <w:rsid w:val="2AAD51F3"/>
    <w:rsid w:val="2ACA0963"/>
    <w:rsid w:val="2B065713"/>
    <w:rsid w:val="2B08148B"/>
    <w:rsid w:val="2B1E2A5D"/>
    <w:rsid w:val="2B200583"/>
    <w:rsid w:val="2B5E38C9"/>
    <w:rsid w:val="2B8C3E6A"/>
    <w:rsid w:val="2B970AD8"/>
    <w:rsid w:val="2BB05DAB"/>
    <w:rsid w:val="2BB331A5"/>
    <w:rsid w:val="2BBB4DFE"/>
    <w:rsid w:val="2BCC752E"/>
    <w:rsid w:val="2BF57C61"/>
    <w:rsid w:val="2BFF63EA"/>
    <w:rsid w:val="2C091017"/>
    <w:rsid w:val="2C3F3C21"/>
    <w:rsid w:val="2C4B7881"/>
    <w:rsid w:val="2C6E17C2"/>
    <w:rsid w:val="2CA43435"/>
    <w:rsid w:val="2CD258AD"/>
    <w:rsid w:val="2CD755B9"/>
    <w:rsid w:val="2D1B5F93"/>
    <w:rsid w:val="2D545A45"/>
    <w:rsid w:val="2DA57465"/>
    <w:rsid w:val="2DD61AC6"/>
    <w:rsid w:val="2DEA131C"/>
    <w:rsid w:val="2DEE59AB"/>
    <w:rsid w:val="2DF6381D"/>
    <w:rsid w:val="2E02162E"/>
    <w:rsid w:val="2E132621"/>
    <w:rsid w:val="2E3B679E"/>
    <w:rsid w:val="2E7110F5"/>
    <w:rsid w:val="2E7A26A0"/>
    <w:rsid w:val="2E7C1194"/>
    <w:rsid w:val="2EAE2349"/>
    <w:rsid w:val="2EBA1255"/>
    <w:rsid w:val="2EE67E99"/>
    <w:rsid w:val="2F124686"/>
    <w:rsid w:val="2F25085E"/>
    <w:rsid w:val="2F3E547B"/>
    <w:rsid w:val="2F4800A8"/>
    <w:rsid w:val="2F5051AF"/>
    <w:rsid w:val="2F82363F"/>
    <w:rsid w:val="2F923A19"/>
    <w:rsid w:val="2FA07530"/>
    <w:rsid w:val="2FA15A0A"/>
    <w:rsid w:val="2FBB6ACC"/>
    <w:rsid w:val="2FF13273"/>
    <w:rsid w:val="300D7B72"/>
    <w:rsid w:val="302428C3"/>
    <w:rsid w:val="30711881"/>
    <w:rsid w:val="309A3E0B"/>
    <w:rsid w:val="30A97594"/>
    <w:rsid w:val="30AB6B41"/>
    <w:rsid w:val="30B31E99"/>
    <w:rsid w:val="30BA3228"/>
    <w:rsid w:val="30E402A4"/>
    <w:rsid w:val="30E41EA7"/>
    <w:rsid w:val="3115220C"/>
    <w:rsid w:val="312B7C81"/>
    <w:rsid w:val="313034EA"/>
    <w:rsid w:val="316B62D0"/>
    <w:rsid w:val="316F4012"/>
    <w:rsid w:val="31A16195"/>
    <w:rsid w:val="31AF2BF4"/>
    <w:rsid w:val="31BE2855"/>
    <w:rsid w:val="31EA18EB"/>
    <w:rsid w:val="31EC7411"/>
    <w:rsid w:val="3207424B"/>
    <w:rsid w:val="321E1594"/>
    <w:rsid w:val="32221084"/>
    <w:rsid w:val="322C58DF"/>
    <w:rsid w:val="323808A8"/>
    <w:rsid w:val="326E6078"/>
    <w:rsid w:val="32803FFD"/>
    <w:rsid w:val="32B214F0"/>
    <w:rsid w:val="32D560F7"/>
    <w:rsid w:val="32DE5D10"/>
    <w:rsid w:val="32EF627D"/>
    <w:rsid w:val="330B38C7"/>
    <w:rsid w:val="330D21E0"/>
    <w:rsid w:val="331C1F78"/>
    <w:rsid w:val="33811DDB"/>
    <w:rsid w:val="33FE342B"/>
    <w:rsid w:val="344A0DB7"/>
    <w:rsid w:val="34580D8D"/>
    <w:rsid w:val="34945B3E"/>
    <w:rsid w:val="34C8400D"/>
    <w:rsid w:val="34EC3BCC"/>
    <w:rsid w:val="354B08F2"/>
    <w:rsid w:val="354B26A0"/>
    <w:rsid w:val="357A2F85"/>
    <w:rsid w:val="357C0AAC"/>
    <w:rsid w:val="358A766C"/>
    <w:rsid w:val="35B674F4"/>
    <w:rsid w:val="35E11256"/>
    <w:rsid w:val="35F745D6"/>
    <w:rsid w:val="36064819"/>
    <w:rsid w:val="36341386"/>
    <w:rsid w:val="364B5C4F"/>
    <w:rsid w:val="366916F7"/>
    <w:rsid w:val="36AE1139"/>
    <w:rsid w:val="36E032BC"/>
    <w:rsid w:val="371116C7"/>
    <w:rsid w:val="3724764D"/>
    <w:rsid w:val="373D426B"/>
    <w:rsid w:val="375B33E3"/>
    <w:rsid w:val="376B702A"/>
    <w:rsid w:val="37904CE2"/>
    <w:rsid w:val="379773D3"/>
    <w:rsid w:val="37AD7642"/>
    <w:rsid w:val="37B704C1"/>
    <w:rsid w:val="37BB5234"/>
    <w:rsid w:val="37BC1633"/>
    <w:rsid w:val="37BC7885"/>
    <w:rsid w:val="37D270A9"/>
    <w:rsid w:val="37F708BD"/>
    <w:rsid w:val="3810197F"/>
    <w:rsid w:val="38207E14"/>
    <w:rsid w:val="382F62A9"/>
    <w:rsid w:val="383733B0"/>
    <w:rsid w:val="38CD161E"/>
    <w:rsid w:val="38CE5AC2"/>
    <w:rsid w:val="39227498"/>
    <w:rsid w:val="392D336D"/>
    <w:rsid w:val="39331DC9"/>
    <w:rsid w:val="394E38F7"/>
    <w:rsid w:val="394E681F"/>
    <w:rsid w:val="397228F1"/>
    <w:rsid w:val="39842625"/>
    <w:rsid w:val="39900FC9"/>
    <w:rsid w:val="399C441E"/>
    <w:rsid w:val="39B747A8"/>
    <w:rsid w:val="39D37194"/>
    <w:rsid w:val="39D864CC"/>
    <w:rsid w:val="39F8091D"/>
    <w:rsid w:val="3A1F31AF"/>
    <w:rsid w:val="3A551273"/>
    <w:rsid w:val="3A900B55"/>
    <w:rsid w:val="3A914FF9"/>
    <w:rsid w:val="3A976388"/>
    <w:rsid w:val="3A9B5E78"/>
    <w:rsid w:val="3ADB0022"/>
    <w:rsid w:val="3AF15A98"/>
    <w:rsid w:val="3B0D0CD2"/>
    <w:rsid w:val="3B12309C"/>
    <w:rsid w:val="3B2C4D22"/>
    <w:rsid w:val="3B425EC8"/>
    <w:rsid w:val="3B6E533A"/>
    <w:rsid w:val="3BB53351"/>
    <w:rsid w:val="3BD85D17"/>
    <w:rsid w:val="3BF5780A"/>
    <w:rsid w:val="3C2D651B"/>
    <w:rsid w:val="3C4B50EF"/>
    <w:rsid w:val="3C5A141B"/>
    <w:rsid w:val="3C9E0091"/>
    <w:rsid w:val="3CC425B7"/>
    <w:rsid w:val="3CFC0724"/>
    <w:rsid w:val="3D023F8C"/>
    <w:rsid w:val="3D3F5A1A"/>
    <w:rsid w:val="3D7529B0"/>
    <w:rsid w:val="3DDA6CB7"/>
    <w:rsid w:val="3DF24001"/>
    <w:rsid w:val="3E0070F8"/>
    <w:rsid w:val="3E1D2E55"/>
    <w:rsid w:val="3E554590"/>
    <w:rsid w:val="3E9D07F1"/>
    <w:rsid w:val="3ECF60F0"/>
    <w:rsid w:val="3F1B6B6B"/>
    <w:rsid w:val="3F1C50AD"/>
    <w:rsid w:val="3F2F4DE1"/>
    <w:rsid w:val="3F80388E"/>
    <w:rsid w:val="3F85606C"/>
    <w:rsid w:val="3F921190"/>
    <w:rsid w:val="3FA70E1B"/>
    <w:rsid w:val="3FB5178A"/>
    <w:rsid w:val="3FDA11F0"/>
    <w:rsid w:val="3FE67B95"/>
    <w:rsid w:val="400F570F"/>
    <w:rsid w:val="40155D85"/>
    <w:rsid w:val="407F3B46"/>
    <w:rsid w:val="40833636"/>
    <w:rsid w:val="408E606F"/>
    <w:rsid w:val="409D5D7A"/>
    <w:rsid w:val="40B25CC9"/>
    <w:rsid w:val="40EA5463"/>
    <w:rsid w:val="40ED6D01"/>
    <w:rsid w:val="40FC030E"/>
    <w:rsid w:val="410A340F"/>
    <w:rsid w:val="41966D66"/>
    <w:rsid w:val="41A53AD2"/>
    <w:rsid w:val="41B63597"/>
    <w:rsid w:val="41B716DC"/>
    <w:rsid w:val="41D555C6"/>
    <w:rsid w:val="41DA54D8"/>
    <w:rsid w:val="41E05326"/>
    <w:rsid w:val="41F45E6E"/>
    <w:rsid w:val="42131343"/>
    <w:rsid w:val="42274495"/>
    <w:rsid w:val="425828A0"/>
    <w:rsid w:val="42735618"/>
    <w:rsid w:val="42C26A82"/>
    <w:rsid w:val="433B2D12"/>
    <w:rsid w:val="43454BD3"/>
    <w:rsid w:val="434C5B14"/>
    <w:rsid w:val="435766B4"/>
    <w:rsid w:val="435824F2"/>
    <w:rsid w:val="436239D7"/>
    <w:rsid w:val="43743471"/>
    <w:rsid w:val="4381356A"/>
    <w:rsid w:val="438A0837"/>
    <w:rsid w:val="43993170"/>
    <w:rsid w:val="442C5D93"/>
    <w:rsid w:val="442D6DCE"/>
    <w:rsid w:val="443F6F60"/>
    <w:rsid w:val="445157F9"/>
    <w:rsid w:val="44557097"/>
    <w:rsid w:val="44625D9B"/>
    <w:rsid w:val="446E659B"/>
    <w:rsid w:val="44775260"/>
    <w:rsid w:val="44947131"/>
    <w:rsid w:val="44D2693A"/>
    <w:rsid w:val="44E126D9"/>
    <w:rsid w:val="44F2206A"/>
    <w:rsid w:val="44FA7C3F"/>
    <w:rsid w:val="4508235C"/>
    <w:rsid w:val="450B59A8"/>
    <w:rsid w:val="4538593A"/>
    <w:rsid w:val="454711D7"/>
    <w:rsid w:val="4581204A"/>
    <w:rsid w:val="45991206"/>
    <w:rsid w:val="45B94663"/>
    <w:rsid w:val="45CB18A3"/>
    <w:rsid w:val="45CE3F8E"/>
    <w:rsid w:val="45E558BA"/>
    <w:rsid w:val="460A5C60"/>
    <w:rsid w:val="463A4797"/>
    <w:rsid w:val="464A0752"/>
    <w:rsid w:val="464A538C"/>
    <w:rsid w:val="4651388E"/>
    <w:rsid w:val="466C2476"/>
    <w:rsid w:val="466C691A"/>
    <w:rsid w:val="467B7ACA"/>
    <w:rsid w:val="469C0634"/>
    <w:rsid w:val="46A61E2C"/>
    <w:rsid w:val="46C412E4"/>
    <w:rsid w:val="46D5626E"/>
    <w:rsid w:val="46DD6B87"/>
    <w:rsid w:val="46E86F81"/>
    <w:rsid w:val="47250A7E"/>
    <w:rsid w:val="472F0C2F"/>
    <w:rsid w:val="473A2575"/>
    <w:rsid w:val="47473280"/>
    <w:rsid w:val="477A0BC3"/>
    <w:rsid w:val="477D7E3C"/>
    <w:rsid w:val="47AD0F98"/>
    <w:rsid w:val="47C46DF8"/>
    <w:rsid w:val="47E86474"/>
    <w:rsid w:val="47FB7F56"/>
    <w:rsid w:val="480F4C3D"/>
    <w:rsid w:val="48480CC1"/>
    <w:rsid w:val="48515DC8"/>
    <w:rsid w:val="487D6BBD"/>
    <w:rsid w:val="48923C5F"/>
    <w:rsid w:val="48934632"/>
    <w:rsid w:val="48A71E8C"/>
    <w:rsid w:val="48A91760"/>
    <w:rsid w:val="48AB372A"/>
    <w:rsid w:val="48B07B85"/>
    <w:rsid w:val="494B0A69"/>
    <w:rsid w:val="494D000C"/>
    <w:rsid w:val="494D47E1"/>
    <w:rsid w:val="4959177B"/>
    <w:rsid w:val="497D3A82"/>
    <w:rsid w:val="498D475F"/>
    <w:rsid w:val="49A10007"/>
    <w:rsid w:val="49D92519"/>
    <w:rsid w:val="4A273284"/>
    <w:rsid w:val="4A435BE4"/>
    <w:rsid w:val="4A4A0D21"/>
    <w:rsid w:val="4A5937BC"/>
    <w:rsid w:val="4A5C59A3"/>
    <w:rsid w:val="4A911A51"/>
    <w:rsid w:val="4A940C8B"/>
    <w:rsid w:val="4A9B60BC"/>
    <w:rsid w:val="4AB16FF2"/>
    <w:rsid w:val="4ABA71E2"/>
    <w:rsid w:val="4AF13892"/>
    <w:rsid w:val="4AF34F14"/>
    <w:rsid w:val="4B1C4142"/>
    <w:rsid w:val="4B3271D0"/>
    <w:rsid w:val="4B3B68BB"/>
    <w:rsid w:val="4B3C4B0D"/>
    <w:rsid w:val="4B82753C"/>
    <w:rsid w:val="4BA20895"/>
    <w:rsid w:val="4BA6642B"/>
    <w:rsid w:val="4BC251A7"/>
    <w:rsid w:val="4BDC1E4C"/>
    <w:rsid w:val="4BED4C7B"/>
    <w:rsid w:val="4C1710F2"/>
    <w:rsid w:val="4C2C4C14"/>
    <w:rsid w:val="4C5C4D3B"/>
    <w:rsid w:val="4C7311D9"/>
    <w:rsid w:val="4C8D6865"/>
    <w:rsid w:val="4C9170DB"/>
    <w:rsid w:val="4CAF7561"/>
    <w:rsid w:val="4CBD1C7E"/>
    <w:rsid w:val="4CBF2885"/>
    <w:rsid w:val="4CC0351C"/>
    <w:rsid w:val="4D185106"/>
    <w:rsid w:val="4D36558C"/>
    <w:rsid w:val="4D461B5A"/>
    <w:rsid w:val="4D4821A7"/>
    <w:rsid w:val="4D794769"/>
    <w:rsid w:val="4D844549"/>
    <w:rsid w:val="4D8E53C8"/>
    <w:rsid w:val="4D9F38E1"/>
    <w:rsid w:val="4DA30E74"/>
    <w:rsid w:val="4DB849CA"/>
    <w:rsid w:val="4DBA61BD"/>
    <w:rsid w:val="4E106B25"/>
    <w:rsid w:val="4E7B76FB"/>
    <w:rsid w:val="4E9B5FEF"/>
    <w:rsid w:val="4EA053B3"/>
    <w:rsid w:val="4EB66985"/>
    <w:rsid w:val="4ECE0172"/>
    <w:rsid w:val="4EFA0F67"/>
    <w:rsid w:val="4F071F15"/>
    <w:rsid w:val="4F083565"/>
    <w:rsid w:val="4F356D1C"/>
    <w:rsid w:val="4F462A3C"/>
    <w:rsid w:val="4F94216F"/>
    <w:rsid w:val="4F9A468B"/>
    <w:rsid w:val="4FA25C69"/>
    <w:rsid w:val="4FA6033C"/>
    <w:rsid w:val="4FA72771"/>
    <w:rsid w:val="4FC94F71"/>
    <w:rsid w:val="4FF754A7"/>
    <w:rsid w:val="500057FA"/>
    <w:rsid w:val="50250266"/>
    <w:rsid w:val="505A77E4"/>
    <w:rsid w:val="505E1082"/>
    <w:rsid w:val="50616DC4"/>
    <w:rsid w:val="50CB0E4D"/>
    <w:rsid w:val="50E772C9"/>
    <w:rsid w:val="50EA6DB9"/>
    <w:rsid w:val="5115031F"/>
    <w:rsid w:val="514716D2"/>
    <w:rsid w:val="51481DF4"/>
    <w:rsid w:val="517B26E0"/>
    <w:rsid w:val="519A433C"/>
    <w:rsid w:val="52270592"/>
    <w:rsid w:val="5227730A"/>
    <w:rsid w:val="52391DA6"/>
    <w:rsid w:val="5274658D"/>
    <w:rsid w:val="527A5569"/>
    <w:rsid w:val="52924678"/>
    <w:rsid w:val="52E37FD9"/>
    <w:rsid w:val="52EA30A1"/>
    <w:rsid w:val="53131E78"/>
    <w:rsid w:val="534C3D5B"/>
    <w:rsid w:val="53C06EE6"/>
    <w:rsid w:val="53CB1124"/>
    <w:rsid w:val="53DA1367"/>
    <w:rsid w:val="542C1497"/>
    <w:rsid w:val="542D583A"/>
    <w:rsid w:val="54680721"/>
    <w:rsid w:val="546B0211"/>
    <w:rsid w:val="54730F0C"/>
    <w:rsid w:val="54AA0D3A"/>
    <w:rsid w:val="54C33BA9"/>
    <w:rsid w:val="55012924"/>
    <w:rsid w:val="551640F6"/>
    <w:rsid w:val="55562C6F"/>
    <w:rsid w:val="55583EBB"/>
    <w:rsid w:val="5560589C"/>
    <w:rsid w:val="55CF02BB"/>
    <w:rsid w:val="55EC4565"/>
    <w:rsid w:val="55F52488"/>
    <w:rsid w:val="55FB0932"/>
    <w:rsid w:val="560C1580"/>
    <w:rsid w:val="561F5757"/>
    <w:rsid w:val="563F1955"/>
    <w:rsid w:val="56644F18"/>
    <w:rsid w:val="56857C45"/>
    <w:rsid w:val="56980FAB"/>
    <w:rsid w:val="56A8574D"/>
    <w:rsid w:val="56C07424"/>
    <w:rsid w:val="56D279D6"/>
    <w:rsid w:val="57067244"/>
    <w:rsid w:val="570D3802"/>
    <w:rsid w:val="571B7CCD"/>
    <w:rsid w:val="57362D58"/>
    <w:rsid w:val="57465AAA"/>
    <w:rsid w:val="574B386D"/>
    <w:rsid w:val="574C139E"/>
    <w:rsid w:val="57605364"/>
    <w:rsid w:val="57686C8A"/>
    <w:rsid w:val="578F2919"/>
    <w:rsid w:val="579A7A36"/>
    <w:rsid w:val="57AD28EF"/>
    <w:rsid w:val="57B27F05"/>
    <w:rsid w:val="580D1911"/>
    <w:rsid w:val="581A4428"/>
    <w:rsid w:val="582D005C"/>
    <w:rsid w:val="583C4227"/>
    <w:rsid w:val="583F3BFB"/>
    <w:rsid w:val="58690AF4"/>
    <w:rsid w:val="588418A2"/>
    <w:rsid w:val="58896EB8"/>
    <w:rsid w:val="588E44CE"/>
    <w:rsid w:val="589160FD"/>
    <w:rsid w:val="58977919"/>
    <w:rsid w:val="589C4E3D"/>
    <w:rsid w:val="58B06B3A"/>
    <w:rsid w:val="58DA6BEF"/>
    <w:rsid w:val="58EB4CD0"/>
    <w:rsid w:val="590B7680"/>
    <w:rsid w:val="595E0345"/>
    <w:rsid w:val="59957144"/>
    <w:rsid w:val="59A931FB"/>
    <w:rsid w:val="59C53F20"/>
    <w:rsid w:val="59D46859"/>
    <w:rsid w:val="5A8C47EF"/>
    <w:rsid w:val="5A9009D2"/>
    <w:rsid w:val="5A971D60"/>
    <w:rsid w:val="5AA24261"/>
    <w:rsid w:val="5AC42429"/>
    <w:rsid w:val="5B3E6680"/>
    <w:rsid w:val="5B58794A"/>
    <w:rsid w:val="5B653C0C"/>
    <w:rsid w:val="5B865931"/>
    <w:rsid w:val="5BA778BA"/>
    <w:rsid w:val="5BD13050"/>
    <w:rsid w:val="5C0276AD"/>
    <w:rsid w:val="5C514191"/>
    <w:rsid w:val="5C7D4F86"/>
    <w:rsid w:val="5CC919FB"/>
    <w:rsid w:val="5CEB0B50"/>
    <w:rsid w:val="5D294D05"/>
    <w:rsid w:val="5D373386"/>
    <w:rsid w:val="5D680A7D"/>
    <w:rsid w:val="5D681792"/>
    <w:rsid w:val="5D777C27"/>
    <w:rsid w:val="5D812854"/>
    <w:rsid w:val="5D845EA0"/>
    <w:rsid w:val="5DA12EF6"/>
    <w:rsid w:val="5DB3139D"/>
    <w:rsid w:val="5DCB11B9"/>
    <w:rsid w:val="5DD552F0"/>
    <w:rsid w:val="5DF748C4"/>
    <w:rsid w:val="5E0A0A9B"/>
    <w:rsid w:val="5E0A2DD7"/>
    <w:rsid w:val="5E6A778C"/>
    <w:rsid w:val="5E912F6A"/>
    <w:rsid w:val="5E96232F"/>
    <w:rsid w:val="5EB96F21"/>
    <w:rsid w:val="5EE017FC"/>
    <w:rsid w:val="5EEB267A"/>
    <w:rsid w:val="5F013C4C"/>
    <w:rsid w:val="5F32249A"/>
    <w:rsid w:val="5F351B48"/>
    <w:rsid w:val="5F5C0E82"/>
    <w:rsid w:val="5F5C5326"/>
    <w:rsid w:val="5F6E5059"/>
    <w:rsid w:val="5F750405"/>
    <w:rsid w:val="5F7E34EF"/>
    <w:rsid w:val="5F990328"/>
    <w:rsid w:val="5FB54A36"/>
    <w:rsid w:val="5FDB26EF"/>
    <w:rsid w:val="5FE1582B"/>
    <w:rsid w:val="60017C7C"/>
    <w:rsid w:val="604F6C39"/>
    <w:rsid w:val="60802576"/>
    <w:rsid w:val="60BD3BA3"/>
    <w:rsid w:val="60F11C87"/>
    <w:rsid w:val="610E43FE"/>
    <w:rsid w:val="614E6EF1"/>
    <w:rsid w:val="61587D6F"/>
    <w:rsid w:val="61811074"/>
    <w:rsid w:val="61826B9A"/>
    <w:rsid w:val="619E1C26"/>
    <w:rsid w:val="61A26BAD"/>
    <w:rsid w:val="61F27111"/>
    <w:rsid w:val="62157A0E"/>
    <w:rsid w:val="626C3AD2"/>
    <w:rsid w:val="62817E63"/>
    <w:rsid w:val="628A21AA"/>
    <w:rsid w:val="63715118"/>
    <w:rsid w:val="63750765"/>
    <w:rsid w:val="639A2312"/>
    <w:rsid w:val="63AB062A"/>
    <w:rsid w:val="6470717E"/>
    <w:rsid w:val="64852C29"/>
    <w:rsid w:val="649959E2"/>
    <w:rsid w:val="64BA348F"/>
    <w:rsid w:val="64D228D5"/>
    <w:rsid w:val="64D92A44"/>
    <w:rsid w:val="650347A8"/>
    <w:rsid w:val="65242442"/>
    <w:rsid w:val="654421C0"/>
    <w:rsid w:val="65594130"/>
    <w:rsid w:val="655C6080"/>
    <w:rsid w:val="657D2B36"/>
    <w:rsid w:val="65842EE1"/>
    <w:rsid w:val="659C6B6A"/>
    <w:rsid w:val="65B14B62"/>
    <w:rsid w:val="65F067C8"/>
    <w:rsid w:val="660202AA"/>
    <w:rsid w:val="660404C6"/>
    <w:rsid w:val="66130A5F"/>
    <w:rsid w:val="663E5786"/>
    <w:rsid w:val="66815672"/>
    <w:rsid w:val="669E0CFC"/>
    <w:rsid w:val="66A852F5"/>
    <w:rsid w:val="66C61855"/>
    <w:rsid w:val="66CD08B8"/>
    <w:rsid w:val="66E225B5"/>
    <w:rsid w:val="66E31E89"/>
    <w:rsid w:val="66EA76BB"/>
    <w:rsid w:val="66ED2D08"/>
    <w:rsid w:val="67283D40"/>
    <w:rsid w:val="6733397E"/>
    <w:rsid w:val="674D37A6"/>
    <w:rsid w:val="676979DC"/>
    <w:rsid w:val="6796514D"/>
    <w:rsid w:val="67965D9C"/>
    <w:rsid w:val="67BF28F6"/>
    <w:rsid w:val="67C82537"/>
    <w:rsid w:val="67FC60FE"/>
    <w:rsid w:val="68040309"/>
    <w:rsid w:val="680E2F36"/>
    <w:rsid w:val="68242759"/>
    <w:rsid w:val="68464DB2"/>
    <w:rsid w:val="689C5480"/>
    <w:rsid w:val="68BD21B8"/>
    <w:rsid w:val="68CC52CB"/>
    <w:rsid w:val="68E24AEE"/>
    <w:rsid w:val="68E343C2"/>
    <w:rsid w:val="69344C1E"/>
    <w:rsid w:val="694F1A58"/>
    <w:rsid w:val="696372B1"/>
    <w:rsid w:val="696E6D1E"/>
    <w:rsid w:val="69834CA4"/>
    <w:rsid w:val="698E0D6B"/>
    <w:rsid w:val="69A91168"/>
    <w:rsid w:val="69CB37D4"/>
    <w:rsid w:val="69FB573C"/>
    <w:rsid w:val="69FE43CA"/>
    <w:rsid w:val="6A187869"/>
    <w:rsid w:val="6A1A2066"/>
    <w:rsid w:val="6A5B4C9F"/>
    <w:rsid w:val="6A647785"/>
    <w:rsid w:val="6A674B7F"/>
    <w:rsid w:val="6A8C67F6"/>
    <w:rsid w:val="6A9736B6"/>
    <w:rsid w:val="6A975464"/>
    <w:rsid w:val="6AA95198"/>
    <w:rsid w:val="6AAA163C"/>
    <w:rsid w:val="6AAD2EDA"/>
    <w:rsid w:val="6AB54322"/>
    <w:rsid w:val="6ACF472E"/>
    <w:rsid w:val="6B05092C"/>
    <w:rsid w:val="6B5D3FD2"/>
    <w:rsid w:val="6B79100E"/>
    <w:rsid w:val="6B7C465A"/>
    <w:rsid w:val="6B99520C"/>
    <w:rsid w:val="6BBA3B00"/>
    <w:rsid w:val="6BC06C3D"/>
    <w:rsid w:val="6C0146F8"/>
    <w:rsid w:val="6C2C4105"/>
    <w:rsid w:val="6C3513D9"/>
    <w:rsid w:val="6C501D6F"/>
    <w:rsid w:val="6C9360FF"/>
    <w:rsid w:val="6CD40BF2"/>
    <w:rsid w:val="6D01679E"/>
    <w:rsid w:val="6D062D75"/>
    <w:rsid w:val="6D1734F6"/>
    <w:rsid w:val="6D535020"/>
    <w:rsid w:val="6D8223FC"/>
    <w:rsid w:val="6D9504F5"/>
    <w:rsid w:val="6D95408D"/>
    <w:rsid w:val="6DB314FA"/>
    <w:rsid w:val="6DC742B3"/>
    <w:rsid w:val="6E3A408D"/>
    <w:rsid w:val="6E531FEA"/>
    <w:rsid w:val="6E645FA5"/>
    <w:rsid w:val="6EC845F6"/>
    <w:rsid w:val="6ED749C9"/>
    <w:rsid w:val="6EDE7B06"/>
    <w:rsid w:val="6EFC61DE"/>
    <w:rsid w:val="6F3347FF"/>
    <w:rsid w:val="6F544AD1"/>
    <w:rsid w:val="6F5A2F04"/>
    <w:rsid w:val="6F882973"/>
    <w:rsid w:val="6FCE7B7A"/>
    <w:rsid w:val="6FD9651F"/>
    <w:rsid w:val="6FDB4045"/>
    <w:rsid w:val="70397A34"/>
    <w:rsid w:val="706B1253"/>
    <w:rsid w:val="70AC59E2"/>
    <w:rsid w:val="70F84783"/>
    <w:rsid w:val="712A1883"/>
    <w:rsid w:val="71641E18"/>
    <w:rsid w:val="717C7162"/>
    <w:rsid w:val="718E3519"/>
    <w:rsid w:val="71AB7A47"/>
    <w:rsid w:val="71BE777B"/>
    <w:rsid w:val="71C07656"/>
    <w:rsid w:val="71E2790D"/>
    <w:rsid w:val="71E340E6"/>
    <w:rsid w:val="71EA4A14"/>
    <w:rsid w:val="71FB09CF"/>
    <w:rsid w:val="71FD0B25"/>
    <w:rsid w:val="72265D8A"/>
    <w:rsid w:val="725620A9"/>
    <w:rsid w:val="728704B4"/>
    <w:rsid w:val="72987FCC"/>
    <w:rsid w:val="729A1F96"/>
    <w:rsid w:val="72A9042B"/>
    <w:rsid w:val="72AA23A3"/>
    <w:rsid w:val="72B868C0"/>
    <w:rsid w:val="72EC0317"/>
    <w:rsid w:val="730438B3"/>
    <w:rsid w:val="73497518"/>
    <w:rsid w:val="73B54BAD"/>
    <w:rsid w:val="73B70925"/>
    <w:rsid w:val="73D31C16"/>
    <w:rsid w:val="744C225B"/>
    <w:rsid w:val="748F5386"/>
    <w:rsid w:val="74A013B9"/>
    <w:rsid w:val="74A52E74"/>
    <w:rsid w:val="74A94712"/>
    <w:rsid w:val="74B35591"/>
    <w:rsid w:val="74C07CAE"/>
    <w:rsid w:val="74E7523A"/>
    <w:rsid w:val="74F02035"/>
    <w:rsid w:val="74F61B5D"/>
    <w:rsid w:val="74FA6D1C"/>
    <w:rsid w:val="75090B40"/>
    <w:rsid w:val="75183646"/>
    <w:rsid w:val="75A86778"/>
    <w:rsid w:val="76114224"/>
    <w:rsid w:val="762C2D3D"/>
    <w:rsid w:val="76366479"/>
    <w:rsid w:val="76424E1E"/>
    <w:rsid w:val="7645508A"/>
    <w:rsid w:val="766F7295"/>
    <w:rsid w:val="76BB072D"/>
    <w:rsid w:val="76C92E49"/>
    <w:rsid w:val="76E04829"/>
    <w:rsid w:val="77181F16"/>
    <w:rsid w:val="7726029C"/>
    <w:rsid w:val="773109EF"/>
    <w:rsid w:val="776112D4"/>
    <w:rsid w:val="778356EE"/>
    <w:rsid w:val="77894A68"/>
    <w:rsid w:val="77996CC0"/>
    <w:rsid w:val="77C67389"/>
    <w:rsid w:val="77D23F80"/>
    <w:rsid w:val="77E67A2B"/>
    <w:rsid w:val="780E149F"/>
    <w:rsid w:val="780F0D30"/>
    <w:rsid w:val="781D3294"/>
    <w:rsid w:val="782D565A"/>
    <w:rsid w:val="78337FF2"/>
    <w:rsid w:val="783A7C4E"/>
    <w:rsid w:val="784F4C75"/>
    <w:rsid w:val="785B5D23"/>
    <w:rsid w:val="786D3CA8"/>
    <w:rsid w:val="786F7A21"/>
    <w:rsid w:val="78B673FD"/>
    <w:rsid w:val="78C55892"/>
    <w:rsid w:val="78E17237"/>
    <w:rsid w:val="79091C23"/>
    <w:rsid w:val="79256331"/>
    <w:rsid w:val="796D75AB"/>
    <w:rsid w:val="799A29A3"/>
    <w:rsid w:val="79A27982"/>
    <w:rsid w:val="79BF0534"/>
    <w:rsid w:val="79C63670"/>
    <w:rsid w:val="7A5F4207"/>
    <w:rsid w:val="7A8377B3"/>
    <w:rsid w:val="7A9C2623"/>
    <w:rsid w:val="7AA30CA1"/>
    <w:rsid w:val="7AB24298"/>
    <w:rsid w:val="7AD46261"/>
    <w:rsid w:val="7AF406B1"/>
    <w:rsid w:val="7B193C74"/>
    <w:rsid w:val="7B362A78"/>
    <w:rsid w:val="7B3D7386"/>
    <w:rsid w:val="7B4E7DC1"/>
    <w:rsid w:val="7B626A99"/>
    <w:rsid w:val="7B6C46EB"/>
    <w:rsid w:val="7B7470FC"/>
    <w:rsid w:val="7B7E488D"/>
    <w:rsid w:val="7B8E4662"/>
    <w:rsid w:val="7BD06A28"/>
    <w:rsid w:val="7BE97AEA"/>
    <w:rsid w:val="7BF24BF0"/>
    <w:rsid w:val="7BF478E6"/>
    <w:rsid w:val="7BF85F7F"/>
    <w:rsid w:val="7BFC7D99"/>
    <w:rsid w:val="7C30208F"/>
    <w:rsid w:val="7C432E39"/>
    <w:rsid w:val="7C587FC8"/>
    <w:rsid w:val="7C684EB3"/>
    <w:rsid w:val="7C743857"/>
    <w:rsid w:val="7C7A525A"/>
    <w:rsid w:val="7C8B6DF3"/>
    <w:rsid w:val="7C945CA8"/>
    <w:rsid w:val="7C9C6F98"/>
    <w:rsid w:val="7CAB2FF1"/>
    <w:rsid w:val="7CEC7892"/>
    <w:rsid w:val="7D1B1F25"/>
    <w:rsid w:val="7D2A2168"/>
    <w:rsid w:val="7D336B48"/>
    <w:rsid w:val="7D5B67C5"/>
    <w:rsid w:val="7D6A07B6"/>
    <w:rsid w:val="7DAB2C6D"/>
    <w:rsid w:val="7DEE13E8"/>
    <w:rsid w:val="7E050BAA"/>
    <w:rsid w:val="7E225854"/>
    <w:rsid w:val="7E3F7E95"/>
    <w:rsid w:val="7E553215"/>
    <w:rsid w:val="7E850DC6"/>
    <w:rsid w:val="7EA25A26"/>
    <w:rsid w:val="7EF649F8"/>
    <w:rsid w:val="7F2A145B"/>
    <w:rsid w:val="7F3E639F"/>
    <w:rsid w:val="7F404F1B"/>
    <w:rsid w:val="7F601424"/>
    <w:rsid w:val="7F82628B"/>
    <w:rsid w:val="7F975A83"/>
    <w:rsid w:val="7FB75F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iPriority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nhideWhenUsed="0" w:uiPriority="0" w:semiHidden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0"/>
    <w:pPr>
      <w:ind w:firstLine="420" w:firstLineChars="200"/>
    </w:pPr>
  </w:style>
  <w:style w:type="paragraph" w:styleId="3">
    <w:name w:val="Balloon Text"/>
    <w:basedOn w:val="1"/>
    <w:link w:val="14"/>
    <w:qFormat/>
    <w:uiPriority w:val="0"/>
    <w:rPr>
      <w:sz w:val="18"/>
      <w:szCs w:val="18"/>
    </w:rPr>
  </w:style>
  <w:style w:type="paragraph" w:styleId="4">
    <w:name w:val="footer"/>
    <w:basedOn w:val="1"/>
    <w:link w:val="13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2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8">
    <w:name w:val="Table Grid"/>
    <w:basedOn w:val="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0">
    <w:name w:val="二级标题格式"/>
    <w:basedOn w:val="1"/>
    <w:next w:val="11"/>
    <w:qFormat/>
    <w:uiPriority w:val="99"/>
    <w:pPr>
      <w:tabs>
        <w:tab w:val="left" w:pos="2488"/>
        <w:tab w:val="left" w:pos="4976"/>
      </w:tabs>
      <w:spacing w:beforeLines="50" w:afterLines="50" w:line="400" w:lineRule="exact"/>
      <w:ind w:firstLine="200"/>
      <w:outlineLvl w:val="1"/>
    </w:pPr>
  </w:style>
  <w:style w:type="paragraph" w:customStyle="1" w:styleId="11">
    <w:name w:val="正文格式"/>
    <w:basedOn w:val="1"/>
    <w:qFormat/>
    <w:uiPriority w:val="99"/>
    <w:pPr>
      <w:tabs>
        <w:tab w:val="left" w:pos="2488"/>
        <w:tab w:val="left" w:pos="4976"/>
      </w:tabs>
      <w:spacing w:line="400" w:lineRule="exact"/>
      <w:ind w:firstLine="200"/>
    </w:pPr>
  </w:style>
  <w:style w:type="character" w:customStyle="1" w:styleId="12">
    <w:name w:val="页眉 Char"/>
    <w:basedOn w:val="9"/>
    <w:link w:val="5"/>
    <w:qFormat/>
    <w:uiPriority w:val="0"/>
    <w:rPr>
      <w:kern w:val="2"/>
      <w:sz w:val="18"/>
      <w:szCs w:val="18"/>
    </w:rPr>
  </w:style>
  <w:style w:type="character" w:customStyle="1" w:styleId="13">
    <w:name w:val="页脚 Char"/>
    <w:basedOn w:val="9"/>
    <w:link w:val="4"/>
    <w:qFormat/>
    <w:uiPriority w:val="0"/>
    <w:rPr>
      <w:kern w:val="2"/>
      <w:sz w:val="18"/>
      <w:szCs w:val="18"/>
    </w:rPr>
  </w:style>
  <w:style w:type="character" w:customStyle="1" w:styleId="14">
    <w:name w:val="批注框文本 Char"/>
    <w:basedOn w:val="9"/>
    <w:link w:val="3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yc\AppData\Roaming\Kingsoft\wps\addons\pool\win-i386\knewfileruby_1.0.0.10\template\wps\0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0</Template>
  <Pages>4</Pages>
  <Words>1730</Words>
  <Characters>2216</Characters>
  <Lines>8</Lines>
  <Paragraphs>2</Paragraphs>
  <TotalTime>4</TotalTime>
  <ScaleCrop>false</ScaleCrop>
  <LinksUpToDate>false</LinksUpToDate>
  <CharactersWithSpaces>2514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2018-07-12T02:49:00Z</dcterms:created>
  <dc:creator>雨后阳光</dc:creator>
  <cp:lastModifiedBy>.</cp:lastModifiedBy>
  <cp:lastPrinted>2024-03-20T01:36:00Z</cp:lastPrinted>
  <dcterms:modified xsi:type="dcterms:W3CDTF">2025-12-05T07:51:53Z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0A1257D5F2E2471F80D7468052D45AE3_13</vt:lpwstr>
  </property>
  <property fmtid="{D5CDD505-2E9C-101B-9397-08002B2CF9AE}" pid="4" name="KSOTemplateDocerSaveRecord">
    <vt:lpwstr>eyJoZGlkIjoiNDVlNThlZDk5NjYxNzI3MTI2N2QwZmE2NDFjMmNiN2MiLCJ1c2VySWQiOiI3Nzk5NDQyNTUifQ==</vt:lpwstr>
  </property>
</Properties>
</file>